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429D" w14:textId="658EA5B8" w:rsidR="008338E6" w:rsidRPr="00E940B0" w:rsidRDefault="00F47DE0">
      <w:pPr>
        <w:bidi/>
        <w:jc w:val="center"/>
        <w:rPr>
          <w:rFonts w:cs="AL-Mateen"/>
          <w:b/>
          <w:sz w:val="24"/>
          <w:szCs w:val="24"/>
        </w:rPr>
      </w:pPr>
      <w:r w:rsidRPr="00E940B0">
        <w:rPr>
          <w:rFonts w:cs="AL-Mateen"/>
          <w:b/>
          <w:sz w:val="24"/>
          <w:szCs w:val="24"/>
          <w:rtl/>
        </w:rPr>
        <w:t>الإطار العام لمهن التعليم المزدوج</w:t>
      </w:r>
      <w:r w:rsidRPr="00E940B0">
        <w:rPr>
          <w:rFonts w:cs="AL-Mateen"/>
          <w:b/>
          <w:sz w:val="24"/>
          <w:szCs w:val="24"/>
          <w:rtl/>
        </w:rPr>
        <w:br/>
        <w:t>وفقاً لنظام المناهج القائم على الجدارة (</w:t>
      </w:r>
      <w:r w:rsidRPr="00E940B0">
        <w:rPr>
          <w:rFonts w:cs="AL-Mateen"/>
          <w:b/>
          <w:sz w:val="24"/>
          <w:szCs w:val="24"/>
        </w:rPr>
        <w:t>Competency-based</w:t>
      </w:r>
      <w:r w:rsidRPr="00E940B0">
        <w:rPr>
          <w:rFonts w:cs="AL-Mateen"/>
          <w:b/>
          <w:sz w:val="24"/>
          <w:szCs w:val="24"/>
          <w:rtl/>
        </w:rPr>
        <w:t>)</w:t>
      </w:r>
    </w:p>
    <w:p w14:paraId="3C57247A" w14:textId="77777777" w:rsidR="008338E6" w:rsidRPr="00E005B5" w:rsidRDefault="00F47DE0">
      <w:pPr>
        <w:bidi/>
        <w:jc w:val="center"/>
        <w:rPr>
          <w:rFonts w:cs="AL-Mateen"/>
          <w:b/>
          <w:sz w:val="24"/>
          <w:szCs w:val="24"/>
          <w:u w:val="single"/>
        </w:rPr>
      </w:pPr>
      <w:r w:rsidRPr="00E005B5">
        <w:rPr>
          <w:rFonts w:cs="AL-Mateen"/>
          <w:b/>
          <w:sz w:val="24"/>
          <w:szCs w:val="24"/>
          <w:u w:val="single"/>
          <w:rtl/>
        </w:rPr>
        <w:t xml:space="preserve">الوصف و السياق المهني </w:t>
      </w:r>
    </w:p>
    <w:tbl>
      <w:tblPr>
        <w:tblStyle w:val="30"/>
        <w:bidiVisual/>
        <w:tblW w:w="11188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9313"/>
      </w:tblGrid>
      <w:tr w:rsidR="00304679" w:rsidRPr="00E005B5" w14:paraId="712822F3" w14:textId="77777777" w:rsidTr="00195E38">
        <w:trPr>
          <w:trHeight w:val="346"/>
        </w:trPr>
        <w:tc>
          <w:tcPr>
            <w:tcW w:w="1875" w:type="dxa"/>
            <w:shd w:val="clear" w:color="auto" w:fill="D9D9D9"/>
          </w:tcPr>
          <w:p w14:paraId="761F32F0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القطاع</w:t>
            </w:r>
          </w:p>
        </w:tc>
        <w:tc>
          <w:tcPr>
            <w:tcW w:w="9313" w:type="dxa"/>
          </w:tcPr>
          <w:p w14:paraId="259B565E" w14:textId="632202C3" w:rsidR="00304679" w:rsidRPr="00E005B5" w:rsidRDefault="00304679" w:rsidP="00E005B5">
            <w:pPr>
              <w:bidi/>
              <w:rPr>
                <w:rFonts w:asciiTheme="minorHAnsi" w:hAnsiTheme="minorHAnsi" w:cs="SKR HEAD1"/>
                <w:rtl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  <w:lang w:val="af-ZA" w:bidi="ar-EG"/>
              </w:rPr>
              <w:t>الصناعي</w:t>
            </w:r>
          </w:p>
        </w:tc>
      </w:tr>
      <w:tr w:rsidR="00304679" w:rsidRPr="00E005B5" w14:paraId="78D23829" w14:textId="77777777" w:rsidTr="00195E38">
        <w:trPr>
          <w:trHeight w:val="365"/>
        </w:trPr>
        <w:tc>
          <w:tcPr>
            <w:tcW w:w="1875" w:type="dxa"/>
            <w:shd w:val="clear" w:color="auto" w:fill="D9D9D9"/>
          </w:tcPr>
          <w:p w14:paraId="2BD1C754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البرنامج</w:t>
            </w:r>
          </w:p>
        </w:tc>
        <w:tc>
          <w:tcPr>
            <w:tcW w:w="9313" w:type="dxa"/>
          </w:tcPr>
          <w:p w14:paraId="4E862726" w14:textId="2AD0DB24" w:rsidR="00304679" w:rsidRPr="00E005B5" w:rsidRDefault="00304679">
            <w:pPr>
              <w:bidi/>
              <w:rPr>
                <w:rFonts w:asciiTheme="minorHAnsi" w:hAnsiTheme="minorHAnsi" w:cs="SKR HEAD1"/>
                <w:rtl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>فني تشغيل المعادن</w:t>
            </w:r>
          </w:p>
        </w:tc>
      </w:tr>
      <w:tr w:rsidR="00304679" w:rsidRPr="00E005B5" w14:paraId="0744D490" w14:textId="77777777" w:rsidTr="00195E38">
        <w:trPr>
          <w:trHeight w:val="711"/>
        </w:trPr>
        <w:tc>
          <w:tcPr>
            <w:tcW w:w="1875" w:type="dxa"/>
            <w:shd w:val="clear" w:color="auto" w:fill="D9D9D9"/>
          </w:tcPr>
          <w:p w14:paraId="33C17B99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 xml:space="preserve">وصف المهنة </w:t>
            </w:r>
          </w:p>
        </w:tc>
        <w:tc>
          <w:tcPr>
            <w:tcW w:w="9313" w:type="dxa"/>
          </w:tcPr>
          <w:p w14:paraId="7C954A42" w14:textId="5C84876F" w:rsidR="00304679" w:rsidRPr="00E005B5" w:rsidRDefault="00304679" w:rsidP="003E1BFF">
            <w:pPr>
              <w:bidi/>
              <w:rPr>
                <w:rFonts w:asciiTheme="minorHAnsi" w:hAnsiTheme="minorHAnsi" w:cs="SKR HEAD1"/>
                <w:rtl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ينفذ عمليات تشغيل المعادن علي مختلف الخامات مستخدما ماكينات التشغيل التقليدية ( الخراطة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التفريز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القشط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التجليخ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="003E1BFF">
              <w:rPr>
                <w:rFonts w:asciiTheme="majorBidi" w:hAnsiTheme="majorBidi" w:cs="SKR HEAD1" w:hint="cs"/>
                <w:color w:val="000000" w:themeColor="text1"/>
                <w:rtl/>
              </w:rPr>
              <w:t>... الخ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) وماكينات التحكم العددي ( </w:t>
            </w:r>
            <w:r w:rsidRPr="00E005B5">
              <w:rPr>
                <w:rFonts w:asciiTheme="majorBidi" w:hAnsiTheme="majorBidi" w:cs="SKR HEAD1"/>
                <w:color w:val="000000" w:themeColor="text1"/>
              </w:rPr>
              <w:t>CNC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  <w:lang w:val="af-ZA" w:bidi="ar-EG"/>
              </w:rPr>
              <w:t>) وفقا لقواعد وتدابير الأمن والسلامة المهنية في إطار معايير مهنية تواكب متطلبات سوق العمل.</w:t>
            </w:r>
          </w:p>
        </w:tc>
      </w:tr>
      <w:tr w:rsidR="00304679" w:rsidRPr="00E005B5" w14:paraId="1DFCBE64" w14:textId="77777777" w:rsidTr="00195E38">
        <w:trPr>
          <w:trHeight w:val="346"/>
        </w:trPr>
        <w:tc>
          <w:tcPr>
            <w:tcW w:w="1875" w:type="dxa"/>
            <w:shd w:val="clear" w:color="auto" w:fill="D9D9D9"/>
          </w:tcPr>
          <w:p w14:paraId="769B5AEC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 xml:space="preserve">السياق المهني </w:t>
            </w:r>
          </w:p>
        </w:tc>
        <w:tc>
          <w:tcPr>
            <w:tcW w:w="9313" w:type="dxa"/>
          </w:tcPr>
          <w:p w14:paraId="145B23D0" w14:textId="59C98C63" w:rsidR="00304679" w:rsidRPr="00E005B5" w:rsidRDefault="00304679" w:rsidP="00D46854">
            <w:pPr>
              <w:bidi/>
              <w:rPr>
                <w:rFonts w:asciiTheme="minorHAnsi" w:hAnsiTheme="minorHAnsi" w:cs="SKR HEAD1"/>
                <w:rtl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فني تشغيل المعادن يعمل في ورش الصيانة الميكانيكية بالمصانع وورش تشغيل وخطوط انتاج المعادن بأحجامها المختلفة.</w:t>
            </w:r>
          </w:p>
        </w:tc>
      </w:tr>
      <w:tr w:rsidR="00304679" w:rsidRPr="00E005B5" w14:paraId="24C6421E" w14:textId="77777777" w:rsidTr="00195E38">
        <w:trPr>
          <w:trHeight w:val="711"/>
        </w:trPr>
        <w:tc>
          <w:tcPr>
            <w:tcW w:w="1875" w:type="dxa"/>
            <w:shd w:val="clear" w:color="auto" w:fill="D9D9D9"/>
          </w:tcPr>
          <w:p w14:paraId="0420CF82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المسئولية والإستقلالية</w:t>
            </w:r>
          </w:p>
        </w:tc>
        <w:tc>
          <w:tcPr>
            <w:tcW w:w="9313" w:type="dxa"/>
          </w:tcPr>
          <w:p w14:paraId="5F04E93A" w14:textId="634C8810" w:rsidR="00304679" w:rsidRPr="00E005B5" w:rsidRDefault="00304679" w:rsidP="00D46854">
            <w:pPr>
              <w:bidi/>
              <w:rPr>
                <w:rFonts w:asciiTheme="minorHAnsi" w:hAnsiTheme="minorHAnsi" w:cs="SKR HEAD1"/>
                <w:rtl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>فني تشغيل المعادن يعمل تحت إشراف المشرف الفني ( مشرف الوردية) أو المدير المباشر (مدير الإنتاج</w:t>
            </w:r>
            <w:r w:rsidR="003E1BFF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أو مدير الصيانه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>) في إطار اللوائح والقوانين المنظمة لمكان العمل.</w:t>
            </w:r>
          </w:p>
        </w:tc>
      </w:tr>
      <w:tr w:rsidR="00304679" w:rsidRPr="00E005B5" w14:paraId="3B33EB1E" w14:textId="77777777" w:rsidTr="00195E38">
        <w:trPr>
          <w:trHeight w:val="1538"/>
        </w:trPr>
        <w:tc>
          <w:tcPr>
            <w:tcW w:w="1875" w:type="dxa"/>
            <w:shd w:val="clear" w:color="auto" w:fill="D9D9D9"/>
          </w:tcPr>
          <w:p w14:paraId="64E32E2C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السلوك المهني</w:t>
            </w:r>
          </w:p>
        </w:tc>
        <w:tc>
          <w:tcPr>
            <w:tcW w:w="9313" w:type="dxa"/>
          </w:tcPr>
          <w:p w14:paraId="5327C8F8" w14:textId="77777777" w:rsidR="00304679" w:rsidRPr="00E005B5" w:rsidRDefault="00304679" w:rsidP="00304679">
            <w:pPr>
              <w:pStyle w:val="a7"/>
              <w:numPr>
                <w:ilvl w:val="0"/>
                <w:numId w:val="18"/>
              </w:numPr>
              <w:bidi/>
              <w:spacing w:line="256" w:lineRule="auto"/>
              <w:ind w:left="342" w:hanging="306"/>
              <w:jc w:val="lowKashida"/>
              <w:rPr>
                <w:rFonts w:asciiTheme="majorBidi" w:hAnsiTheme="majorBidi" w:cs="SKR HEAD1"/>
                <w:color w:val="000000" w:themeColor="text1"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>يتصف خريجوا برنامج تشغيل المعادن بالسلوك المهني المتعارف عليه في مجال ( تشغيل المعادن) حيث يتسم بالتركيز في عمله بالمصنع أو الورشة والحفاظ علي الخامات وعدم إهدارها.</w:t>
            </w:r>
          </w:p>
          <w:p w14:paraId="3605B354" w14:textId="13E29144" w:rsidR="00304679" w:rsidRPr="00E005B5" w:rsidRDefault="00304679" w:rsidP="00E005B5">
            <w:pPr>
              <w:pStyle w:val="a7"/>
              <w:numPr>
                <w:ilvl w:val="0"/>
                <w:numId w:val="5"/>
              </w:numPr>
              <w:bidi/>
              <w:spacing w:line="256" w:lineRule="auto"/>
              <w:ind w:left="360"/>
              <w:rPr>
                <w:rFonts w:asciiTheme="minorHAnsi" w:hAnsiTheme="minorHAnsi" w:cs="SKR HEAD1"/>
              </w:rPr>
            </w:pP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>ويجب أن يكون نشيطا ف</w:t>
            </w:r>
            <w:r w:rsidR="003E1BFF">
              <w:rPr>
                <w:rFonts w:asciiTheme="majorBidi" w:hAnsiTheme="majorBidi" w:cs="SKR HEAD1" w:hint="cs"/>
                <w:color w:val="000000" w:themeColor="text1"/>
                <w:rtl/>
              </w:rPr>
              <w:t>ي عمله ويتحمل المسئوليات المنوط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به</w:t>
            </w:r>
            <w:r w:rsidR="003E1BFF">
              <w:rPr>
                <w:rFonts w:asciiTheme="majorBidi" w:hAnsiTheme="majorBidi" w:cs="SKR HEAD1" w:hint="cs"/>
                <w:color w:val="000000" w:themeColor="text1"/>
                <w:rtl/>
                <w:lang w:bidi="ar-EG"/>
              </w:rPr>
              <w:t>ا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ويمتلك مهارات حياتيه متعددة مثل ( حل المشكلات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العمل في مجموعات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تقدير قيمة الوقت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الالتزام بجودة الإنتاج </w:t>
            </w:r>
            <w:r w:rsidRPr="00E005B5">
              <w:rPr>
                <w:rFonts w:asciiTheme="majorBidi" w:hAnsiTheme="majorBidi" w:cs="SKR HEAD1"/>
                <w:color w:val="000000" w:themeColor="text1"/>
                <w:rtl/>
              </w:rPr>
              <w:t>–</w:t>
            </w:r>
            <w:r w:rsidRPr="00E005B5">
              <w:rPr>
                <w:rFonts w:asciiTheme="majorBidi" w:hAnsiTheme="majorBidi" w:cs="SKR HEAD1" w:hint="cs"/>
                <w:color w:val="000000" w:themeColor="text1"/>
                <w:rtl/>
              </w:rPr>
              <w:t xml:space="preserve"> المحافظة علي مكان العمل).</w:t>
            </w:r>
          </w:p>
        </w:tc>
      </w:tr>
      <w:tr w:rsidR="00304679" w:rsidRPr="00E005B5" w14:paraId="3E7B5F5A" w14:textId="77777777" w:rsidTr="00195E38">
        <w:trPr>
          <w:trHeight w:val="1628"/>
        </w:trPr>
        <w:tc>
          <w:tcPr>
            <w:tcW w:w="1875" w:type="dxa"/>
            <w:shd w:val="clear" w:color="auto" w:fill="D9D9D9"/>
          </w:tcPr>
          <w:p w14:paraId="51CFA348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مجالات التطوير والتحديث</w:t>
            </w:r>
          </w:p>
        </w:tc>
        <w:tc>
          <w:tcPr>
            <w:tcW w:w="9313" w:type="dxa"/>
          </w:tcPr>
          <w:p w14:paraId="498F430C" w14:textId="77777777" w:rsidR="00304679" w:rsidRPr="00E005B5" w:rsidRDefault="00304679" w:rsidP="00304679">
            <w:pPr>
              <w:pStyle w:val="a7"/>
              <w:numPr>
                <w:ilvl w:val="0"/>
                <w:numId w:val="18"/>
              </w:numPr>
              <w:bidi/>
              <w:spacing w:line="256" w:lineRule="auto"/>
              <w:ind w:left="342" w:right="65" w:hanging="306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ريادة الأعمال.</w:t>
            </w:r>
          </w:p>
          <w:p w14:paraId="180C07D7" w14:textId="77777777" w:rsidR="00304679" w:rsidRPr="00E005B5" w:rsidRDefault="00304679" w:rsidP="00304679">
            <w:pPr>
              <w:pStyle w:val="a7"/>
              <w:numPr>
                <w:ilvl w:val="0"/>
                <w:numId w:val="18"/>
              </w:numPr>
              <w:bidi/>
              <w:spacing w:line="256" w:lineRule="auto"/>
              <w:ind w:left="342" w:right="65" w:hanging="306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الجديد في مجال تشغيل المعادن.</w:t>
            </w:r>
          </w:p>
          <w:p w14:paraId="36FE15B7" w14:textId="77777777" w:rsidR="00304679" w:rsidRPr="00E005B5" w:rsidRDefault="00304679" w:rsidP="00304679">
            <w:pPr>
              <w:pStyle w:val="a7"/>
              <w:numPr>
                <w:ilvl w:val="0"/>
                <w:numId w:val="18"/>
              </w:numPr>
              <w:bidi/>
              <w:spacing w:line="256" w:lineRule="auto"/>
              <w:ind w:left="342" w:right="65" w:hanging="306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تطبيق الوسائل والتقنيات الحديثة والمبتكرة في مجال تشغيل المعادن.</w:t>
            </w:r>
          </w:p>
          <w:p w14:paraId="62AD7CDD" w14:textId="4C93CF6B" w:rsidR="00304679" w:rsidRPr="00E005B5" w:rsidRDefault="00304679" w:rsidP="00304679">
            <w:pPr>
              <w:pStyle w:val="a7"/>
              <w:numPr>
                <w:ilvl w:val="0"/>
                <w:numId w:val="18"/>
              </w:numPr>
              <w:bidi/>
              <w:spacing w:line="256" w:lineRule="auto"/>
              <w:ind w:left="342" w:right="65" w:hanging="306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الحصول علي دورات تدريبية متقدمة في مجال تشغيل المعادن لمواكبة سوق العمل.</w:t>
            </w:r>
          </w:p>
        </w:tc>
      </w:tr>
      <w:tr w:rsidR="00304679" w:rsidRPr="00E005B5" w14:paraId="07596446" w14:textId="77777777" w:rsidTr="00195E38">
        <w:trPr>
          <w:trHeight w:val="1576"/>
        </w:trPr>
        <w:tc>
          <w:tcPr>
            <w:tcW w:w="1875" w:type="dxa"/>
            <w:shd w:val="clear" w:color="auto" w:fill="D9D9D9"/>
          </w:tcPr>
          <w:p w14:paraId="1E05DE8F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 xml:space="preserve">أهم القواعد والقوانين المنظمة </w:t>
            </w:r>
          </w:p>
        </w:tc>
        <w:tc>
          <w:tcPr>
            <w:tcW w:w="9313" w:type="dxa"/>
          </w:tcPr>
          <w:p w14:paraId="15968264" w14:textId="77777777" w:rsidR="00304679" w:rsidRPr="00E005B5" w:rsidRDefault="00304679" w:rsidP="00304679">
            <w:pPr>
              <w:pStyle w:val="a7"/>
              <w:numPr>
                <w:ilvl w:val="0"/>
                <w:numId w:val="19"/>
              </w:numPr>
              <w:bidi/>
              <w:spacing w:line="256" w:lineRule="auto"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الالتزام بقواعد الأمان الصناعي والسلامة المهنية والبيئية واتباع الاجراءات الاحترازية.</w:t>
            </w:r>
          </w:p>
          <w:p w14:paraId="4A1500BB" w14:textId="77777777" w:rsidR="00304679" w:rsidRPr="00E005B5" w:rsidRDefault="00304679" w:rsidP="00304679">
            <w:pPr>
              <w:pStyle w:val="a7"/>
              <w:numPr>
                <w:ilvl w:val="0"/>
                <w:numId w:val="19"/>
              </w:numPr>
              <w:bidi/>
              <w:spacing w:line="256" w:lineRule="auto"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الالتزام بالقواعد والقوانين المنظمة للعمل داخل المؤسسة الصناعية الكبيرة والورش.</w:t>
            </w:r>
          </w:p>
          <w:p w14:paraId="4F379512" w14:textId="21CBD581" w:rsidR="00304679" w:rsidRPr="00E005B5" w:rsidRDefault="00304679" w:rsidP="005B100A">
            <w:pPr>
              <w:pStyle w:val="a7"/>
              <w:numPr>
                <w:ilvl w:val="0"/>
                <w:numId w:val="19"/>
              </w:numPr>
              <w:bidi/>
              <w:spacing w:line="256" w:lineRule="auto"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التوافق مع القيم والقواعد لمهنة فني تشغيل المعادن</w:t>
            </w:r>
            <w:r w:rsidR="005B100A">
              <w:rPr>
                <w:rFonts w:asciiTheme="majorBidi" w:eastAsia="Simplified Arabic" w:hAnsiTheme="majorBidi" w:cs="SKR HEAD1" w:hint="cs"/>
                <w:color w:val="000000" w:themeColor="text1"/>
                <w:rtl/>
                <w:lang w:bidi="ar-EG"/>
              </w:rPr>
              <w:t xml:space="preserve"> ومعايير الجوده (</w:t>
            </w:r>
            <w:r w:rsidR="005B100A" w:rsidRPr="009079D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5B100A">
              <w:rPr>
                <w:rFonts w:ascii="Arial" w:hAnsi="Arial" w:cs="Arial"/>
                <w:b/>
                <w:bCs/>
              </w:rPr>
              <w:t>S</w:t>
            </w:r>
            <w:r w:rsidR="005B100A">
              <w:rPr>
                <w:rFonts w:asciiTheme="majorBidi" w:eastAsia="Simplified Arabic" w:hAnsiTheme="majorBidi" w:cs="SKR HEAD1" w:hint="cs"/>
                <w:color w:val="000000" w:themeColor="text1"/>
                <w:rtl/>
                <w:lang w:bidi="ar-EG"/>
              </w:rPr>
              <w:t>)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.</w:t>
            </w:r>
          </w:p>
          <w:p w14:paraId="6317519C" w14:textId="225EBB3E" w:rsidR="00304679" w:rsidRPr="00E005B5" w:rsidRDefault="00304679" w:rsidP="00304679">
            <w:pPr>
              <w:pStyle w:val="a7"/>
              <w:numPr>
                <w:ilvl w:val="0"/>
                <w:numId w:val="19"/>
              </w:numPr>
              <w:bidi/>
              <w:spacing w:line="256" w:lineRule="auto"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العمل بالتنسيق مع الادارت المختلفة المعنية بالمهنة.</w:t>
            </w:r>
          </w:p>
        </w:tc>
      </w:tr>
      <w:tr w:rsidR="00304679" w:rsidRPr="00E005B5" w14:paraId="15549A2F" w14:textId="77777777" w:rsidTr="00195E38">
        <w:trPr>
          <w:trHeight w:val="1076"/>
        </w:trPr>
        <w:tc>
          <w:tcPr>
            <w:tcW w:w="1875" w:type="dxa"/>
            <w:shd w:val="clear" w:color="auto" w:fill="D9D9D9"/>
          </w:tcPr>
          <w:p w14:paraId="0B687792" w14:textId="77777777" w:rsidR="00304679" w:rsidRPr="00E005B5" w:rsidRDefault="00304679" w:rsidP="0030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Simplified Arabic" w:hAnsi="Times New Roman" w:cs="SKR HEAD1"/>
                <w:color w:val="000000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 xml:space="preserve">أهم التحديات المهنية </w:t>
            </w:r>
          </w:p>
        </w:tc>
        <w:tc>
          <w:tcPr>
            <w:tcW w:w="9313" w:type="dxa"/>
          </w:tcPr>
          <w:p w14:paraId="6D409AAB" w14:textId="77777777" w:rsidR="00304679" w:rsidRPr="00E005B5" w:rsidRDefault="00304679" w:rsidP="00304679">
            <w:pPr>
              <w:pStyle w:val="a7"/>
              <w:numPr>
                <w:ilvl w:val="0"/>
                <w:numId w:val="20"/>
              </w:numPr>
              <w:bidi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التغير والتطوير السريع في مجال تشغيل المعادن وتكنولوجيا التصنيع.</w:t>
            </w:r>
          </w:p>
          <w:p w14:paraId="627A80CA" w14:textId="77777777" w:rsidR="00304679" w:rsidRPr="00E005B5" w:rsidRDefault="00304679" w:rsidP="00304679">
            <w:pPr>
              <w:pStyle w:val="a7"/>
              <w:numPr>
                <w:ilvl w:val="0"/>
                <w:numId w:val="20"/>
              </w:numPr>
              <w:bidi/>
              <w:ind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قلة عدد الفنيين المطلوبين للعمل بورش الصيانة الميكانيكية داخل المصانع.</w:t>
            </w:r>
          </w:p>
          <w:p w14:paraId="4EDB11E7" w14:textId="3F9F5ADC" w:rsidR="00304679" w:rsidRPr="00E005B5" w:rsidRDefault="00304679" w:rsidP="007635FA">
            <w:pPr>
              <w:pStyle w:val="a7"/>
              <w:numPr>
                <w:ilvl w:val="0"/>
                <w:numId w:val="20"/>
              </w:numPr>
              <w:bidi/>
              <w:ind w:right="65"/>
              <w:rPr>
                <w:rFonts w:asciiTheme="majorBidi" w:eastAsia="Simplified Arabic" w:hAnsiTheme="majorBidi" w:cs="SKR HEAD1"/>
                <w:color w:val="000000" w:themeColor="text1"/>
                <w:rtl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عدم التزام </w:t>
            </w:r>
            <w:r w:rsidR="007635FA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بعض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المصانع والورش بقواعد الأمان الصناعي والسلامة المهنية والبيئية.</w:t>
            </w:r>
          </w:p>
        </w:tc>
      </w:tr>
      <w:tr w:rsidR="00304679" w:rsidRPr="00E005B5" w14:paraId="61E0C234" w14:textId="77777777" w:rsidTr="00195E38">
        <w:trPr>
          <w:trHeight w:val="253"/>
        </w:trPr>
        <w:tc>
          <w:tcPr>
            <w:tcW w:w="1875" w:type="dxa"/>
            <w:shd w:val="clear" w:color="auto" w:fill="D9D9D9"/>
          </w:tcPr>
          <w:p w14:paraId="69ABBB30" w14:textId="7F7E6EAC" w:rsidR="00304679" w:rsidRPr="00E005B5" w:rsidRDefault="00304679" w:rsidP="00CB6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rFonts w:asciiTheme="minorHAnsi" w:hAnsiTheme="minorHAnsi" w:cs="SKR HEAD1"/>
                <w:color w:val="000000"/>
                <w:rtl/>
                <w:lang w:bidi="ar-EG"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 xml:space="preserve">مستوى الإطار القومي للمؤهلات </w:t>
            </w:r>
            <w:r w:rsidR="00CB6AE0" w:rsidRPr="00666E7F">
              <w:rPr>
                <w:rFonts w:ascii="Times New Roman" w:eastAsia="Simplified Arabic" w:hAnsi="Times New Roman" w:cs="SKR HEAD1" w:hint="cs"/>
                <w:color w:val="000000"/>
                <w:rtl/>
                <w:lang w:bidi="ar-EG"/>
              </w:rPr>
              <w:t>بجمهورية مصر العربية</w:t>
            </w:r>
          </w:p>
        </w:tc>
        <w:tc>
          <w:tcPr>
            <w:tcW w:w="9313" w:type="dxa"/>
          </w:tcPr>
          <w:p w14:paraId="5C714EB5" w14:textId="6DD109A9" w:rsidR="00304679" w:rsidRPr="00E005B5" w:rsidRDefault="00304679" w:rsidP="00377A9A">
            <w:pPr>
              <w:pStyle w:val="a7"/>
              <w:numPr>
                <w:ilvl w:val="0"/>
                <w:numId w:val="11"/>
              </w:numPr>
              <w:bidi/>
              <w:spacing w:line="256" w:lineRule="auto"/>
              <w:rPr>
                <w:rFonts w:asciiTheme="minorHAnsi" w:hAnsiTheme="minorHAnsi" w:cs="SKR HEAD1"/>
                <w:color w:val="000000"/>
                <w:rtl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المستوي الثالث</w:t>
            </w:r>
          </w:p>
        </w:tc>
      </w:tr>
      <w:tr w:rsidR="00304679" w:rsidRPr="00E005B5" w14:paraId="366D6EE1" w14:textId="77777777" w:rsidTr="00323FE3">
        <w:trPr>
          <w:trHeight w:val="1412"/>
        </w:trPr>
        <w:tc>
          <w:tcPr>
            <w:tcW w:w="1875" w:type="dxa"/>
            <w:shd w:val="clear" w:color="auto" w:fill="D9D9D9"/>
          </w:tcPr>
          <w:p w14:paraId="70F34F4B" w14:textId="0FF00756" w:rsidR="00304679" w:rsidRPr="00E005B5" w:rsidRDefault="00304679" w:rsidP="0037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SKR HEAD1"/>
                <w:color w:val="000000"/>
                <w:rtl/>
              </w:rPr>
            </w:pPr>
            <w:r w:rsidRPr="00E005B5">
              <w:rPr>
                <w:rFonts w:ascii="Times New Roman" w:eastAsia="Simplified Arabic" w:hAnsi="Times New Roman" w:cs="SKR HEAD1"/>
                <w:color w:val="000000"/>
                <w:rtl/>
              </w:rPr>
              <w:t>الأنشطة الرئيسية</w:t>
            </w:r>
          </w:p>
        </w:tc>
        <w:tc>
          <w:tcPr>
            <w:tcW w:w="9313" w:type="dxa"/>
          </w:tcPr>
          <w:p w14:paraId="1F4379F1" w14:textId="31524E61" w:rsidR="00304679" w:rsidRPr="00E005B5" w:rsidRDefault="00304679" w:rsidP="004051BB">
            <w:pPr>
              <w:pStyle w:val="a7"/>
              <w:numPr>
                <w:ilvl w:val="0"/>
                <w:numId w:val="22"/>
              </w:numPr>
              <w:bidi/>
              <w:ind w:left="494"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تشغيل الاجزاء الميكانيكية البسيطة </w:t>
            </w:r>
            <w:r w:rsidR="004051BB"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باستخدام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العدد اليدوية.</w:t>
            </w:r>
          </w:p>
          <w:p w14:paraId="3B025686" w14:textId="77777777" w:rsidR="00304679" w:rsidRPr="00E005B5" w:rsidRDefault="00304679" w:rsidP="00DC7F6D">
            <w:pPr>
              <w:pStyle w:val="a7"/>
              <w:numPr>
                <w:ilvl w:val="0"/>
                <w:numId w:val="22"/>
              </w:numPr>
              <w:bidi/>
              <w:ind w:left="494"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تشغيل المعادن باستخدام </w:t>
            </w:r>
            <w:r w:rsidR="00732D72"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الماكينات التقليدية.</w:t>
            </w:r>
          </w:p>
          <w:p w14:paraId="120C569E" w14:textId="55B87707" w:rsidR="00DC7F6D" w:rsidRPr="00E005B5" w:rsidRDefault="00DC7F6D" w:rsidP="002D6E45">
            <w:pPr>
              <w:pStyle w:val="a7"/>
              <w:numPr>
                <w:ilvl w:val="0"/>
                <w:numId w:val="22"/>
              </w:numPr>
              <w:bidi/>
              <w:ind w:left="494"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تشغيل المعادن باستخدام ماكينات الفرايز بالتحكم العددي ( </w:t>
            </w:r>
            <w:r w:rsidRPr="00E005B5">
              <w:rPr>
                <w:rFonts w:asciiTheme="majorBidi" w:eastAsia="Simplified Arabic" w:hAnsiTheme="majorBidi" w:cs="SKR HEAD1"/>
                <w:color w:val="000000" w:themeColor="text1"/>
              </w:rPr>
              <w:t>CNC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).</w:t>
            </w:r>
          </w:p>
          <w:p w14:paraId="27BE6141" w14:textId="77777777" w:rsidR="00DC7F6D" w:rsidRPr="00E005B5" w:rsidRDefault="00DC7F6D" w:rsidP="00DC7F6D">
            <w:pPr>
              <w:pStyle w:val="a7"/>
              <w:numPr>
                <w:ilvl w:val="0"/>
                <w:numId w:val="22"/>
              </w:numPr>
              <w:bidi/>
              <w:ind w:left="494" w:right="65"/>
              <w:rPr>
                <w:rFonts w:asciiTheme="majorBidi" w:eastAsia="Simplified Arabic" w:hAnsiTheme="majorBidi" w:cs="SKR HEAD1"/>
                <w:color w:val="000000" w:themeColor="text1"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تشغيل المعادن باستخدام ماكينات الخراطة بالتحكم العددي ( </w:t>
            </w:r>
            <w:r w:rsidRPr="00E005B5">
              <w:rPr>
                <w:rFonts w:asciiTheme="majorBidi" w:eastAsia="Simplified Arabic" w:hAnsiTheme="majorBidi" w:cs="SKR HEAD1"/>
                <w:color w:val="000000" w:themeColor="text1"/>
              </w:rPr>
              <w:t>CNC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).</w:t>
            </w:r>
          </w:p>
          <w:p w14:paraId="4135D300" w14:textId="1C22C011" w:rsidR="00DC7F6D" w:rsidRPr="00E005B5" w:rsidRDefault="00DC7F6D" w:rsidP="00DC7F6D">
            <w:pPr>
              <w:pStyle w:val="a7"/>
              <w:numPr>
                <w:ilvl w:val="0"/>
                <w:numId w:val="22"/>
              </w:numPr>
              <w:bidi/>
              <w:ind w:left="494" w:right="65"/>
              <w:rPr>
                <w:rFonts w:asciiTheme="majorBidi" w:eastAsia="Simplified Arabic" w:hAnsiTheme="majorBidi" w:cs="SKR HEAD1"/>
                <w:color w:val="000000" w:themeColor="text1"/>
                <w:rtl/>
              </w:rPr>
            </w:pP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>تشغيل المعادن باستخدام ماكينات</w:t>
            </w:r>
            <w:r w:rsidR="007C53C3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القطع (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التقطيع</w:t>
            </w:r>
            <w:r w:rsidR="007C53C3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)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بالتحكم العددي ( </w:t>
            </w:r>
            <w:r w:rsidRPr="00E005B5">
              <w:rPr>
                <w:rFonts w:asciiTheme="majorBidi" w:eastAsia="Simplified Arabic" w:hAnsiTheme="majorBidi" w:cs="SKR HEAD1"/>
                <w:color w:val="000000" w:themeColor="text1"/>
              </w:rPr>
              <w:t>CNC</w:t>
            </w:r>
            <w:r w:rsidRPr="00E005B5">
              <w:rPr>
                <w:rFonts w:asciiTheme="majorBidi" w:eastAsia="Simplified Arabic" w:hAnsiTheme="majorBidi" w:cs="SKR HEAD1" w:hint="cs"/>
                <w:color w:val="000000" w:themeColor="text1"/>
                <w:rtl/>
              </w:rPr>
              <w:t xml:space="preserve"> ).</w:t>
            </w:r>
          </w:p>
        </w:tc>
      </w:tr>
    </w:tbl>
    <w:p w14:paraId="65B41D46" w14:textId="77777777" w:rsidR="008338E6" w:rsidRDefault="008338E6">
      <w:pPr>
        <w:bidi/>
        <w:rPr>
          <w:u w:val="single"/>
        </w:rPr>
      </w:pPr>
    </w:p>
    <w:p w14:paraId="49D3FFE3" w14:textId="2B541D69" w:rsidR="008338E6" w:rsidRDefault="008338E6">
      <w:pPr>
        <w:bidi/>
        <w:rPr>
          <w:u w:val="single"/>
        </w:rPr>
      </w:pPr>
    </w:p>
    <w:p w14:paraId="48415FDF" w14:textId="77777777" w:rsidR="00FE4323" w:rsidRPr="00FE4323" w:rsidRDefault="00FE4323" w:rsidP="00FE4323">
      <w:pPr>
        <w:bidi/>
        <w:rPr>
          <w:u w:val="single"/>
        </w:rPr>
      </w:pPr>
    </w:p>
    <w:tbl>
      <w:tblPr>
        <w:tblStyle w:val="20"/>
        <w:bidiVisual/>
        <w:tblW w:w="10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2070"/>
        <w:gridCol w:w="4260"/>
        <w:gridCol w:w="3397"/>
      </w:tblGrid>
      <w:tr w:rsidR="008338E6" w:rsidRPr="009900C7" w14:paraId="1BAD8B67" w14:textId="77777777" w:rsidTr="003E2349">
        <w:trPr>
          <w:trHeight w:val="406"/>
        </w:trPr>
        <w:tc>
          <w:tcPr>
            <w:tcW w:w="1098" w:type="dxa"/>
            <w:shd w:val="clear" w:color="auto" w:fill="BFBFBF"/>
          </w:tcPr>
          <w:p w14:paraId="650C9229" w14:textId="77777777" w:rsidR="008338E6" w:rsidRPr="00E005B5" w:rsidRDefault="00F47DE0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005B5">
              <w:rPr>
                <w:rFonts w:asciiTheme="minorHAnsi" w:hAnsiTheme="minorHAnsi" w:cs="Times New Roman"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070" w:type="dxa"/>
            <w:shd w:val="clear" w:color="auto" w:fill="BFBFBF"/>
          </w:tcPr>
          <w:p w14:paraId="2E5021E9" w14:textId="77777777" w:rsidR="008338E6" w:rsidRPr="00E005B5" w:rsidRDefault="00F47DE0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E005B5">
              <w:rPr>
                <w:rFonts w:asciiTheme="minorHAnsi" w:hAnsiTheme="minorHAnsi" w:cs="Times New Roman"/>
                <w:bCs/>
                <w:color w:val="000000"/>
                <w:sz w:val="32"/>
                <w:szCs w:val="32"/>
                <w:rtl/>
              </w:rPr>
              <w:t>الجدارات</w:t>
            </w:r>
          </w:p>
        </w:tc>
        <w:tc>
          <w:tcPr>
            <w:tcW w:w="4260" w:type="dxa"/>
            <w:shd w:val="clear" w:color="auto" w:fill="BFBFBF"/>
          </w:tcPr>
          <w:p w14:paraId="5331BA84" w14:textId="77777777" w:rsidR="008338E6" w:rsidRPr="00E005B5" w:rsidRDefault="00F47DE0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E005B5">
              <w:rPr>
                <w:rFonts w:asciiTheme="minorHAnsi" w:hAnsiTheme="minorHAnsi" w:cs="Times New Roman"/>
                <w:bCs/>
                <w:color w:val="000000"/>
                <w:sz w:val="32"/>
                <w:szCs w:val="32"/>
                <w:rtl/>
              </w:rPr>
              <w:t>المهارات</w:t>
            </w:r>
          </w:p>
        </w:tc>
        <w:tc>
          <w:tcPr>
            <w:tcW w:w="3397" w:type="dxa"/>
            <w:shd w:val="clear" w:color="auto" w:fill="BFBFBF"/>
          </w:tcPr>
          <w:p w14:paraId="35CD2FBF" w14:textId="77777777" w:rsidR="008338E6" w:rsidRPr="00E005B5" w:rsidRDefault="00F47DE0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E005B5">
              <w:rPr>
                <w:rFonts w:asciiTheme="minorHAnsi" w:hAnsiTheme="minorHAnsi" w:cs="Times New Roman"/>
                <w:bCs/>
                <w:color w:val="000000"/>
                <w:sz w:val="32"/>
                <w:szCs w:val="32"/>
                <w:rtl/>
              </w:rPr>
              <w:t>المعارف</w:t>
            </w:r>
          </w:p>
        </w:tc>
      </w:tr>
      <w:tr w:rsidR="003C12DE" w:rsidRPr="009900C7" w14:paraId="35DDEB9E" w14:textId="77777777" w:rsidTr="006F2D53">
        <w:trPr>
          <w:trHeight w:val="406"/>
        </w:trPr>
        <w:tc>
          <w:tcPr>
            <w:tcW w:w="10825" w:type="dxa"/>
            <w:gridSpan w:val="4"/>
            <w:shd w:val="clear" w:color="auto" w:fill="BFBFBF"/>
          </w:tcPr>
          <w:p w14:paraId="6BC9C02A" w14:textId="32D888EC" w:rsidR="003C12DE" w:rsidRPr="009900C7" w:rsidRDefault="00840383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 - </w:t>
            </w:r>
            <w:r w:rsidR="00940B07" w:rsidRPr="00AE4D17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تشغيل </w:t>
            </w:r>
            <w:r w:rsidR="004051BB" w:rsidRPr="00AE4D17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الأجزاء</w:t>
            </w:r>
            <w:r w:rsidR="00940B07" w:rsidRPr="00AE4D17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الميكانيكية البسيطة </w:t>
            </w:r>
            <w:r w:rsidR="00AE4D17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باستخدام</w:t>
            </w:r>
            <w:r w:rsidR="00940B07" w:rsidRPr="00AE4D17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العدد اليدوية</w:t>
            </w:r>
          </w:p>
        </w:tc>
      </w:tr>
      <w:tr w:rsidR="008338E6" w:rsidRPr="009900C7" w14:paraId="2BC0F618" w14:textId="77777777" w:rsidTr="003E2349">
        <w:trPr>
          <w:trHeight w:val="2168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D9D9D9"/>
          </w:tcPr>
          <w:p w14:paraId="1DA4D6A8" w14:textId="77777777" w:rsidR="008338E6" w:rsidRPr="009900C7" w:rsidRDefault="00F47DE0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0C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E6A64C" w14:textId="5F70EAF2" w:rsidR="008338E6" w:rsidRPr="006B456F" w:rsidRDefault="00900058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يتبع 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اجراءات السلامة والصحة المهنية والبيئية</w:t>
            </w:r>
          </w:p>
          <w:p w14:paraId="020041BC" w14:textId="77777777" w:rsidR="00872C11" w:rsidRDefault="00872C1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="Times New Roman"/>
                <w:b/>
                <w:color w:val="000000"/>
                <w:sz w:val="24"/>
                <w:szCs w:val="24"/>
                <w:rtl/>
              </w:rPr>
            </w:pPr>
          </w:p>
          <w:p w14:paraId="57CB9EBB" w14:textId="3F4CE790" w:rsidR="00872C11" w:rsidRPr="009900C7" w:rsidRDefault="00872C1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14:paraId="137A0945" w14:textId="40B6DBA7" w:rsidR="008338E6" w:rsidRPr="006B456F" w:rsidRDefault="00900058" w:rsidP="009B3013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يتبع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تعليمات الامن الصناعي بالمنشأة.</w:t>
            </w:r>
          </w:p>
          <w:p w14:paraId="59D7DBE3" w14:textId="0B5F33AC" w:rsidR="00940B07" w:rsidRPr="006B456F" w:rsidRDefault="00900058" w:rsidP="009B3013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يقيم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المخاطر بشكل سليم.</w:t>
            </w:r>
          </w:p>
          <w:p w14:paraId="55CA11AD" w14:textId="6BAF3F32" w:rsidR="00940B07" w:rsidRPr="006B456F" w:rsidRDefault="00900058" w:rsidP="009B3013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يرتدي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مهام الوقاية الشخصية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وفقا قواعد السلامة والصحة المهنية</w:t>
            </w:r>
          </w:p>
          <w:p w14:paraId="670C6F31" w14:textId="2F085131" w:rsidR="00940B07" w:rsidRPr="006B456F" w:rsidRDefault="00900058" w:rsidP="009B3013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يتبع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اساليب الحفاظ علي البيئة وترشيد استهلاك الموارد.</w:t>
            </w:r>
          </w:p>
          <w:p w14:paraId="12476368" w14:textId="5673BC45" w:rsidR="00940B07" w:rsidRPr="006B456F" w:rsidRDefault="00900058" w:rsidP="009B3013">
            <w:pPr>
              <w:pStyle w:val="a7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ين</w:t>
            </w:r>
            <w:r w:rsidR="00940B07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فذ الاسعافات الأولية البسيطة.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70661A2" w14:textId="2197D9A2" w:rsidR="00FE4323" w:rsidRPr="008051DA" w:rsidRDefault="00FE4323" w:rsidP="00FE4323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8051D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أهمية السلامة والصحة المهنية والبيئية.</w:t>
            </w:r>
          </w:p>
          <w:p w14:paraId="1ADC2798" w14:textId="77777777" w:rsidR="00FE4323" w:rsidRPr="008051DA" w:rsidRDefault="00FE4323" w:rsidP="00FE4323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8051D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مهمات السلامة المهنية والوقاية الشخصية.</w:t>
            </w:r>
          </w:p>
          <w:p w14:paraId="0AE7BE59" w14:textId="77777777" w:rsidR="00FE4323" w:rsidRPr="008051DA" w:rsidRDefault="00FE4323" w:rsidP="00FE4323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8051D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العلامات التحذيرية</w:t>
            </w:r>
          </w:p>
          <w:p w14:paraId="2766BF2D" w14:textId="777E24C9" w:rsidR="00940B07" w:rsidRPr="006B456F" w:rsidRDefault="00FE4323" w:rsidP="00FE4323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8051D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الاسعافات الاوليه</w:t>
            </w:r>
          </w:p>
        </w:tc>
      </w:tr>
      <w:tr w:rsidR="009A34AC" w:rsidRPr="009900C7" w14:paraId="7ED028F7" w14:textId="77777777" w:rsidTr="003E2349">
        <w:trPr>
          <w:trHeight w:val="887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D9D9D9"/>
          </w:tcPr>
          <w:p w14:paraId="24ADC668" w14:textId="77777777" w:rsidR="009A34AC" w:rsidRPr="009900C7" w:rsidRDefault="009A34AC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0C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9468CD" w14:textId="6902B1FC" w:rsidR="009A34AC" w:rsidRPr="006B456F" w:rsidRDefault="006B456F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"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تجهيز مكان العمل</w:t>
            </w:r>
          </w:p>
          <w:p w14:paraId="42C5FA3C" w14:textId="77777777" w:rsidR="009A34AC" w:rsidRPr="00D20082" w:rsidRDefault="009A34AC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9A15125" w14:textId="6D9AF1DC" w:rsidR="009A34AC" w:rsidRPr="00D20082" w:rsidRDefault="009A34AC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2436FDFE" w14:textId="3072C6FB" w:rsidR="009A34AC" w:rsidRPr="00900058" w:rsidRDefault="009A34AC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900058">
              <w:rPr>
                <w:rFonts w:ascii="Arial" w:hAnsi="Arial" w:cs="Arial" w:hint="cs"/>
                <w:b/>
                <w:bCs/>
                <w:rtl/>
                <w:lang w:val="en-GB"/>
              </w:rPr>
              <w:t>يصنف الادوات والعدد اليدوية من حيث الإستخدام.</w:t>
            </w:r>
          </w:p>
          <w:p w14:paraId="2A2D3903" w14:textId="77777777" w:rsidR="009A34AC" w:rsidRPr="009B3013" w:rsidRDefault="009A34AC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يرتب الأدوات طبقاً لاولوية عمليات التنفيذ</w:t>
            </w:r>
          </w:p>
          <w:p w14:paraId="4061AE29" w14:textId="0A06794F" w:rsidR="00900058" w:rsidRPr="009B3013" w:rsidRDefault="00900058" w:rsidP="00857B42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ينظف مكان العمل </w:t>
            </w:r>
            <w:r w:rsidR="00DF6029">
              <w:rPr>
                <w:rFonts w:ascii="Arial" w:hAnsi="Arial" w:cs="Arial" w:hint="cs"/>
                <w:b/>
                <w:bCs/>
                <w:rtl/>
                <w:lang w:val="en-GB"/>
              </w:rPr>
              <w:t>والأدوات</w:t>
            </w:r>
            <w:r w:rsidR="00B931CC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وفقا </w:t>
            </w:r>
            <w:r w:rsidR="009079D5">
              <w:rPr>
                <w:rFonts w:ascii="Arial" w:hAnsi="Arial" w:cs="Arial" w:hint="cs"/>
                <w:b/>
                <w:bCs/>
                <w:rtl/>
                <w:lang w:val="en-GB"/>
              </w:rPr>
              <w:t>ل</w:t>
            </w:r>
            <w:r w:rsidR="00B931CC">
              <w:rPr>
                <w:rFonts w:ascii="Arial" w:hAnsi="Arial" w:cs="Arial" w:hint="cs"/>
                <w:b/>
                <w:bCs/>
                <w:rtl/>
                <w:lang w:val="en-GB"/>
              </w:rPr>
              <w:t>معاي</w:t>
            </w:r>
            <w:r w:rsidR="00E32C70">
              <w:rPr>
                <w:rFonts w:ascii="Arial" w:hAnsi="Arial" w:cs="Arial" w:hint="cs"/>
                <w:b/>
                <w:bCs/>
                <w:rtl/>
                <w:lang w:val="en-GB"/>
              </w:rPr>
              <w:t>ي</w:t>
            </w:r>
            <w:r w:rsidR="00B931CC">
              <w:rPr>
                <w:rFonts w:ascii="Arial" w:hAnsi="Arial" w:cs="Arial" w:hint="cs"/>
                <w:b/>
                <w:bCs/>
                <w:rtl/>
                <w:lang w:val="en-GB"/>
              </w:rPr>
              <w:t>ر جودة الأداء (</w:t>
            </w:r>
            <w:r w:rsidR="00E65EEF" w:rsidRPr="009079D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E65EEF">
              <w:rPr>
                <w:rFonts w:ascii="Arial" w:hAnsi="Arial" w:cs="Arial"/>
                <w:b/>
                <w:bCs/>
              </w:rPr>
              <w:t>S</w:t>
            </w:r>
            <w:r w:rsidR="00B931CC">
              <w:rPr>
                <w:rFonts w:ascii="Arial" w:hAnsi="Arial" w:cs="Arial" w:hint="cs"/>
                <w:b/>
                <w:bCs/>
                <w:rtl/>
                <w:lang w:val="en-GB"/>
              </w:rPr>
              <w:t>)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35B6368F" w14:textId="475C57FC" w:rsidR="009079D5" w:rsidRPr="009079D5" w:rsidRDefault="00B931CC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 w:bidi="ar-EG"/>
              </w:rPr>
              <w:t>معايير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الجوده</w:t>
            </w:r>
            <w:r w:rsidR="009079D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9079D5">
              <w:rPr>
                <w:rFonts w:ascii="Arial" w:hAnsi="Arial" w:cs="Arial" w:hint="cs"/>
                <w:b/>
                <w:bCs/>
                <w:rtl/>
                <w:lang w:val="en-GB" w:bidi="ar-EG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  <w:r w:rsidR="009079D5" w:rsidRPr="009079D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9079D5">
              <w:rPr>
                <w:rFonts w:ascii="Arial" w:hAnsi="Arial" w:cs="Arial" w:hint="cs"/>
                <w:b/>
                <w:bCs/>
                <w:rtl/>
              </w:rPr>
              <w:t xml:space="preserve"> )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(يفرز </w:t>
            </w:r>
            <w:r w:rsidR="00857B42">
              <w:rPr>
                <w:rFonts w:ascii="Arial" w:hAnsi="Arial" w:cs="Arial"/>
                <w:b/>
                <w:bCs/>
                <w:rtl/>
                <w:lang w:val="en-GB"/>
              </w:rPr>
              <w:t>–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ينظف </w:t>
            </w:r>
            <w:r w:rsidR="00857B42">
              <w:rPr>
                <w:rFonts w:ascii="Arial" w:hAnsi="Arial" w:cs="Arial"/>
                <w:b/>
                <w:bCs/>
                <w:rtl/>
                <w:lang w:val="en-GB"/>
              </w:rPr>
              <w:t>–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يرتب </w:t>
            </w:r>
            <w:r w:rsidR="00857B42">
              <w:rPr>
                <w:rFonts w:ascii="Arial" w:hAnsi="Arial" w:cs="Arial"/>
                <w:b/>
                <w:bCs/>
                <w:rtl/>
                <w:lang w:val="en-GB"/>
              </w:rPr>
              <w:t>–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يتابع </w:t>
            </w:r>
            <w:r w:rsidR="00857B42">
              <w:rPr>
                <w:rFonts w:ascii="Arial" w:hAnsi="Arial" w:cs="Arial"/>
                <w:b/>
                <w:bCs/>
                <w:rtl/>
                <w:lang w:val="en-GB"/>
              </w:rPr>
              <w:t>–</w:t>
            </w:r>
            <w:r w:rsidR="00857B4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يحافظ )</w:t>
            </w:r>
          </w:p>
          <w:p w14:paraId="29B0EFE4" w14:textId="1CE47532" w:rsidR="009A34AC" w:rsidRPr="009079D5" w:rsidRDefault="009079D5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 w:rsidRPr="009079D5">
              <w:rPr>
                <w:rFonts w:ascii="Arial" w:hAnsi="Arial" w:cs="Arial" w:hint="cs"/>
                <w:b/>
                <w:bCs/>
                <w:rtl/>
                <w:lang w:val="en-GB"/>
              </w:rPr>
              <w:t>أنواع</w:t>
            </w:r>
            <w:r w:rsidR="009A34AC" w:rsidRPr="009079D5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العدد </w:t>
            </w:r>
            <w:r w:rsidRPr="009079D5">
              <w:rPr>
                <w:rFonts w:ascii="Arial" w:hAnsi="Arial" w:cs="Arial" w:hint="cs"/>
                <w:b/>
                <w:bCs/>
                <w:rtl/>
                <w:lang w:val="en-GB"/>
              </w:rPr>
              <w:t>والأدوات</w:t>
            </w:r>
            <w:r w:rsidR="009A34AC" w:rsidRPr="009079D5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اليدوية والكهربائية البسيطة المستخدمة داخل ورش الميكانيكا </w:t>
            </w:r>
          </w:p>
          <w:p w14:paraId="013F91FC" w14:textId="01D47B00" w:rsidR="009A34AC" w:rsidRPr="00B931CC" w:rsidRDefault="009A34AC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65EEF" w:rsidRPr="009900C7" w14:paraId="4ABB7186" w14:textId="77777777" w:rsidTr="003E2349">
        <w:trPr>
          <w:trHeight w:val="3275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2E4243" w14:textId="7D562802" w:rsidR="00E65EEF" w:rsidRPr="009900C7" w:rsidRDefault="00E65EEF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E7D6E0" w14:textId="77777777" w:rsidR="00E65EEF" w:rsidRPr="00D20082" w:rsidRDefault="00E65EEF" w:rsidP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76" w:lineRule="auto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72B367A" w14:textId="77777777" w:rsidR="00E65EEF" w:rsidRPr="00D20082" w:rsidRDefault="00E65EEF" w:rsidP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76" w:lineRule="auto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008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تنفيذ عمليات القياس والشنكرة </w:t>
            </w:r>
          </w:p>
          <w:p w14:paraId="0FD5BDC4" w14:textId="77777777" w:rsidR="00E65EEF" w:rsidRPr="00D20082" w:rsidRDefault="00E65EEF" w:rsidP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</w:p>
          <w:p w14:paraId="67B0E9A4" w14:textId="41A8E77C" w:rsidR="00E65EEF" w:rsidRPr="00D20082" w:rsidRDefault="00E65EEF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Arial" w:hAnsi="Arial" w:cs="Arial"/>
                <w:b/>
                <w:bCs/>
                <w:rtl/>
                <w:lang w:val="en-GB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15DDBAB5" w14:textId="77777777" w:rsidR="00E65EEF" w:rsidRPr="00B931CC" w:rsidRDefault="00E65EEF" w:rsidP="00E65EEF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0082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يقر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D20082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 xml:space="preserve"> الرسومات الهندسية </w:t>
            </w:r>
          </w:p>
          <w:p w14:paraId="76507590" w14:textId="77777777" w:rsidR="00E65EEF" w:rsidRDefault="00E65EEF" w:rsidP="00E65EEF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أدوات القياس المناسبه.</w:t>
            </w:r>
          </w:p>
          <w:p w14:paraId="07BAFDEB" w14:textId="00E58B3F" w:rsidR="00E65EEF" w:rsidRDefault="00E32C70" w:rsidP="00E65EEF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 w:bidi="ar-EG"/>
              </w:rPr>
              <w:t>يجري عملية القياس وفقا ل</w:t>
            </w:r>
            <w:r w:rsidR="00E65EEF">
              <w:rPr>
                <w:rFonts w:ascii="Arial" w:hAnsi="Arial" w:cs="Arial" w:hint="cs"/>
                <w:b/>
                <w:bCs/>
                <w:rtl/>
                <w:lang w:val="en-GB" w:bidi="ar-EG"/>
              </w:rPr>
              <w:t>لرسم التنفيذي</w:t>
            </w:r>
          </w:p>
          <w:p w14:paraId="2BABC35D" w14:textId="77777777" w:rsidR="00E65EEF" w:rsidRPr="00D20082" w:rsidRDefault="00E65EEF" w:rsidP="00E65EEF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أدوات الشنكره المناسبه طبقاً لشكل المنتج بالرسم التنفيذي.</w:t>
            </w:r>
          </w:p>
          <w:p w14:paraId="777299F4" w14:textId="77777777" w:rsidR="00E65EEF" w:rsidRPr="00D20082" w:rsidRDefault="00E65EEF" w:rsidP="00E65EEF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يرتب ادوات الشنكرة طبقاً لأولويات عمليات الشنكره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.</w:t>
            </w:r>
          </w:p>
          <w:p w14:paraId="02891750" w14:textId="77777777" w:rsidR="00E65EEF" w:rsidRPr="000C378C" w:rsidRDefault="00E65EEF" w:rsidP="00E65EEF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ينفذ</w:t>
            </w:r>
            <w:r w:rsidRPr="00D20082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 xml:space="preserve"> عملية الشنكرة طبقاً للشكل والابعاد المطلوبة بالرسم التنفيذي</w:t>
            </w:r>
          </w:p>
          <w:p w14:paraId="09002899" w14:textId="1AD6377F" w:rsidR="00E65EEF" w:rsidRPr="000C378C" w:rsidRDefault="00E32C70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يراجع عملية الشنكرة وفقا ل</w:t>
            </w:r>
            <w:r w:rsidR="00E65EEF">
              <w:rPr>
                <w:rFonts w:ascii="Arial" w:hAnsi="Arial" w:cs="Arial" w:hint="cs"/>
                <w:b/>
                <w:bCs/>
                <w:rtl/>
                <w:lang w:val="en-GB"/>
              </w:rPr>
              <w:t>لرسم التنفيذى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26149D72" w14:textId="77777777" w:rsidR="00F82C0E" w:rsidRPr="00961B79" w:rsidRDefault="00F82C0E" w:rsidP="00F82C0E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961B79">
              <w:rPr>
                <w:rFonts w:ascii="Arial" w:hAnsi="Arial" w:cs="Arial"/>
                <w:b/>
                <w:bCs/>
                <w:rtl/>
                <w:lang w:val="en-GB"/>
              </w:rPr>
              <w:t>اساسيات الرسم الهندسى</w:t>
            </w:r>
          </w:p>
          <w:p w14:paraId="7FE8DAA7" w14:textId="77777777" w:rsidR="00F82C0E" w:rsidRPr="00D20082" w:rsidRDefault="00F82C0E" w:rsidP="00F82C0E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اساسيات علم القياس ( المسطرة والبراجل والمنقلة ....)</w:t>
            </w:r>
          </w:p>
          <w:p w14:paraId="23193A5F" w14:textId="77777777" w:rsidR="00F82C0E" w:rsidRDefault="00F82C0E" w:rsidP="00F82C0E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الشنكره وأدوات الشنكرة واستخداماتها وما يجب مراعاته أثناء عملية الشنكره.</w:t>
            </w:r>
          </w:p>
          <w:p w14:paraId="66223E43" w14:textId="271E2171" w:rsidR="00E65EEF" w:rsidRPr="00F82C0E" w:rsidRDefault="00F82C0E" w:rsidP="00F82C0E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</w:rPr>
            </w:pPr>
            <w:r w:rsidRPr="00961B79">
              <w:rPr>
                <w:rFonts w:ascii="Arial" w:hAnsi="Arial" w:cs="Arial"/>
                <w:b/>
                <w:bCs/>
                <w:rtl/>
                <w:lang w:val="en-GB"/>
              </w:rPr>
              <w:t>ا</w:t>
            </w:r>
            <w:r w:rsidR="005B100A">
              <w:rPr>
                <w:rFonts w:ascii="Arial" w:hAnsi="Arial" w:cs="Arial"/>
                <w:b/>
                <w:bCs/>
                <w:rtl/>
                <w:lang w:val="en-GB"/>
              </w:rPr>
              <w:t>نوع واجزاء ودقه القدمة ذات الور</w:t>
            </w:r>
            <w:r w:rsidRPr="00961B79">
              <w:rPr>
                <w:rFonts w:ascii="Arial" w:hAnsi="Arial" w:cs="Arial"/>
                <w:b/>
                <w:bCs/>
                <w:rtl/>
                <w:lang w:val="en-GB"/>
              </w:rPr>
              <w:t>نية</w:t>
            </w:r>
          </w:p>
        </w:tc>
      </w:tr>
      <w:tr w:rsidR="00F82C0E" w:rsidRPr="009900C7" w14:paraId="60D4507B" w14:textId="77777777" w:rsidTr="003E2349">
        <w:trPr>
          <w:trHeight w:val="652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305061" w14:textId="6D49D3BA" w:rsidR="00F82C0E" w:rsidRPr="009900C7" w:rsidRDefault="00F82C0E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887B05" w14:textId="0FC3E969" w:rsidR="00F82C0E" w:rsidRPr="00D20082" w:rsidRDefault="00F82C0E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008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تنفيذ عمليات  النشر  والبرادة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09C3D2AD" w14:textId="77777777" w:rsidR="00F82C0E" w:rsidRDefault="00F82C0E" w:rsidP="005B100A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أداة النشر المناسبه لنوع المعدن المراد قطعه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ونوع عملية القطع</w:t>
            </w:r>
          </w:p>
          <w:p w14:paraId="3875ED79" w14:textId="77777777" w:rsidR="00F82C0E" w:rsidRPr="00D20082" w:rsidRDefault="00F82C0E" w:rsidP="005B100A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يركب سلاح المنشار بالطريقة الفنيه الصحيحه ( يدوي أو ترددي ).</w:t>
            </w:r>
          </w:p>
          <w:p w14:paraId="1F23FE65" w14:textId="77777777" w:rsidR="00F82C0E" w:rsidRPr="00AE0506" w:rsidRDefault="00F82C0E" w:rsidP="005B100A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ينفذ</w:t>
            </w:r>
            <w:r w:rsidRPr="00D20082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 xml:space="preserve"> عملية النشر طبقاً للشكل والابعاد المطلوبة بالرسم التنفيذي</w:t>
            </w:r>
          </w:p>
          <w:p w14:paraId="42E32E73" w14:textId="4B5CF349" w:rsidR="00F82C0E" w:rsidRPr="00D20082" w:rsidRDefault="00F82C0E" w:rsidP="00482CAA">
            <w:pPr>
              <w:pStyle w:val="a7"/>
              <w:numPr>
                <w:ilvl w:val="0"/>
                <w:numId w:val="24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نوع المبرد المناسب لنوع عملية ال</w:t>
            </w:r>
            <w:r w:rsidR="00482CAA">
              <w:rPr>
                <w:rFonts w:ascii="Arial" w:hAnsi="Arial" w:cs="Arial" w:hint="cs"/>
                <w:b/>
                <w:bCs/>
                <w:rtl/>
                <w:lang w:val="en-GB"/>
              </w:rPr>
              <w:t>برادة</w:t>
            </w: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وشكل المنتج بالرسم التنفيذي.</w:t>
            </w:r>
          </w:p>
          <w:p w14:paraId="2079CFBD" w14:textId="77777777" w:rsidR="00F82C0E" w:rsidRDefault="00F82C0E" w:rsidP="005B100A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ينفذ عملية البرادة وفقا الأبعاد والشكل بالرسم التنفيذي</w:t>
            </w:r>
          </w:p>
          <w:p w14:paraId="1DE44A3B" w14:textId="7C2356F4" w:rsidR="00F82C0E" w:rsidRPr="009B3013" w:rsidRDefault="00F82C0E" w:rsidP="009B3013">
            <w:pPr>
              <w:pStyle w:val="a7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يراجع عملية البرادة وفقا الشكل والابعاد بالرسم التنفيذى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B9ED7ED" w14:textId="77777777" w:rsidR="00F82C0E" w:rsidRPr="00F82C0E" w:rsidRDefault="00F82C0E" w:rsidP="00F82C0E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عمليات الرسم الاساسية</w:t>
            </w:r>
          </w:p>
          <w:p w14:paraId="47CE9363" w14:textId="2CDFB1F9" w:rsidR="00F82C0E" w:rsidRPr="00F82C0E" w:rsidRDefault="00F82C0E" w:rsidP="00F82C0E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تصنيف المواد الهندس</w:t>
            </w:r>
            <w:r w:rsidR="004C5DE5">
              <w:rPr>
                <w:rFonts w:ascii="Arial" w:hAnsi="Arial" w:cs="Arial" w:hint="cs"/>
                <w:b/>
                <w:bCs/>
                <w:rtl/>
                <w:lang w:val="en-GB" w:bidi="ar-EG"/>
              </w:rPr>
              <w:t>ي</w:t>
            </w: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ة</w:t>
            </w:r>
          </w:p>
          <w:p w14:paraId="5AF91335" w14:textId="77777777" w:rsidR="00F82C0E" w:rsidRPr="00F82C0E" w:rsidRDefault="00F82C0E" w:rsidP="00F82C0E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عملية النشر وسلاح المنشار وزوايا سن المنشار .</w:t>
            </w:r>
          </w:p>
          <w:p w14:paraId="2062B4B8" w14:textId="77777777" w:rsidR="00F82C0E" w:rsidRPr="00F82C0E" w:rsidRDefault="00F82C0E" w:rsidP="00F82C0E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أنواع المناشير اليدوية و الألية وأجزائها </w:t>
            </w:r>
          </w:p>
          <w:p w14:paraId="05BBAFDE" w14:textId="77777777" w:rsidR="00F82C0E" w:rsidRPr="00F82C0E" w:rsidRDefault="00F82C0E" w:rsidP="00F82C0E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عملية البرادة وأجزاء المبرد وأنواع المبارد .</w:t>
            </w:r>
          </w:p>
          <w:p w14:paraId="0BAEBD68" w14:textId="77777777" w:rsidR="00F82C0E" w:rsidRDefault="00F82C0E" w:rsidP="00F82C0E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F82C0E">
              <w:rPr>
                <w:rFonts w:ascii="Arial" w:hAnsi="Arial" w:cs="Arial" w:hint="cs"/>
                <w:b/>
                <w:bCs/>
                <w:rtl/>
                <w:lang w:val="en-GB"/>
              </w:rPr>
              <w:t>العوامل التى يجب مراعاتها أثناء عملية البرادة</w:t>
            </w:r>
          </w:p>
          <w:p w14:paraId="5A0083FC" w14:textId="36FF963C" w:rsidR="00F57472" w:rsidRPr="00F82C0E" w:rsidRDefault="00F57472" w:rsidP="00F57472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 w:bidi="ar-EG"/>
              </w:rPr>
              <w:t>حساب المساحات والحجوم.</w:t>
            </w:r>
          </w:p>
        </w:tc>
      </w:tr>
      <w:tr w:rsidR="00E65EEF" w:rsidRPr="009900C7" w14:paraId="2C8A819B" w14:textId="77777777" w:rsidTr="003E2349">
        <w:trPr>
          <w:trHeight w:val="5597"/>
        </w:trPr>
        <w:tc>
          <w:tcPr>
            <w:tcW w:w="1098" w:type="dxa"/>
            <w:tcBorders>
              <w:top w:val="single" w:sz="4" w:space="0" w:color="auto"/>
            </w:tcBorders>
            <w:shd w:val="clear" w:color="auto" w:fill="D9D9D9"/>
          </w:tcPr>
          <w:p w14:paraId="3475DDB8" w14:textId="079C6C13" w:rsidR="00E65EEF" w:rsidRPr="009900C7" w:rsidRDefault="00E65EEF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8C7AA72" w14:textId="62458D7B" w:rsidR="00E65EEF" w:rsidRPr="00D20082" w:rsidRDefault="00E65EEF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008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تنفيذ عملية الثقب والتخويش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والبرغلة</w:t>
            </w:r>
            <w:r w:rsidRPr="00D2008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6CDB7E18" w14:textId="115CFA7A" w:rsidR="00E65EEF" w:rsidRPr="00D20082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نوع أداة الثقب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( البنطة)</w:t>
            </w: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المناسبة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لنوع خامة الشغلة والعدة وإمكانيات الماكينه.</w:t>
            </w:r>
          </w:p>
          <w:p w14:paraId="4A0D98DB" w14:textId="77777777" w:rsidR="00E65EEF" w:rsidRPr="00C165FA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يركب البنطه في المثقاب بالطريقة الفنية الصحيحه.</w:t>
            </w:r>
          </w:p>
          <w:p w14:paraId="3B815DA6" w14:textId="06ADE580" w:rsidR="00E65EEF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rtl/>
              </w:rPr>
              <w:t>يشغل ويضبط ماكينات الثقب وفقا لقطر الثقب وعمقه ونوع الخامة المستخدمة</w:t>
            </w:r>
            <w:r w:rsidRPr="00D2008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4888B33B" w14:textId="3701D238" w:rsidR="00E65EEF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ينفذ عملية الثقب وفقا لقواعد السلامة والصحة المهنيه وبالطريقة الفنية الصحيحة</w:t>
            </w:r>
          </w:p>
          <w:p w14:paraId="50C12AE8" w14:textId="4C9D2598" w:rsidR="00E65EEF" w:rsidRPr="00D20082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يراجع ابعاد وشكل الثقب وفق الرسم التنفيذى</w:t>
            </w:r>
          </w:p>
          <w:p w14:paraId="6CF277C1" w14:textId="30AEDADF" w:rsidR="00E65EEF" w:rsidRPr="00D20082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يختار </w:t>
            </w:r>
            <w:r w:rsidRPr="005D70A6">
              <w:rPr>
                <w:rFonts w:ascii="Arial" w:hAnsi="Arial" w:cs="Arial" w:hint="cs"/>
                <w:b/>
                <w:bCs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د</w:t>
            </w:r>
            <w:r w:rsidRPr="005D70A6">
              <w:rPr>
                <w:rFonts w:ascii="Arial" w:hAnsi="Arial" w:cs="Arial" w:hint="cs"/>
                <w:b/>
                <w:bCs/>
                <w:rtl/>
                <w:lang w:val="en-GB"/>
              </w:rPr>
              <w:t>اة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</w:t>
            </w: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التخويش المناسبة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 وفقا  للرسم التنفيذى</w:t>
            </w:r>
          </w:p>
          <w:p w14:paraId="6D77C000" w14:textId="1268ABFC" w:rsidR="00E65EEF" w:rsidRPr="00807055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يركب المخوش في الظرف بالطريقة الفنية الصحيحة.</w:t>
            </w:r>
          </w:p>
          <w:p w14:paraId="02DBF6B3" w14:textId="77777777" w:rsidR="00E65EEF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يختار البرغل المناسب .</w:t>
            </w:r>
          </w:p>
          <w:p w14:paraId="03D635BD" w14:textId="77777777" w:rsidR="00E65EEF" w:rsidRPr="0080289F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20082">
              <w:rPr>
                <w:rFonts w:ascii="Arial" w:hAnsi="Arial" w:cs="Arial" w:hint="cs"/>
                <w:b/>
                <w:bCs/>
                <w:rtl/>
                <w:lang w:val="en-GB"/>
              </w:rPr>
              <w:t>يركب البرغل في الظرف بالطريقة الفنية الصحيحة.</w:t>
            </w:r>
          </w:p>
          <w:p w14:paraId="2636010D" w14:textId="4036B66A" w:rsidR="00E65EEF" w:rsidRDefault="00E65EEF" w:rsidP="009B3013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ينفذ عملية البرغلة وفقا لقواعد السلامة والصحة المهنيه وبالطريقة الفنية الصحيحة</w:t>
            </w:r>
          </w:p>
          <w:p w14:paraId="0EE29FA6" w14:textId="619CAB97" w:rsidR="00E65EEF" w:rsidRPr="00AE4D17" w:rsidRDefault="00E65EEF" w:rsidP="00454697">
            <w:pPr>
              <w:pStyle w:val="a7"/>
              <w:numPr>
                <w:ilvl w:val="0"/>
                <w:numId w:val="24"/>
              </w:num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يراجع ابعاد </w:t>
            </w:r>
            <w:r w:rsidR="00454697">
              <w:rPr>
                <w:rFonts w:ascii="Arial" w:hAnsi="Arial" w:cs="Arial" w:hint="cs"/>
                <w:b/>
                <w:bCs/>
                <w:rtl/>
                <w:lang w:val="en-GB"/>
              </w:rPr>
              <w:t>البرغل</w:t>
            </w:r>
            <w:r>
              <w:rPr>
                <w:rFonts w:ascii="Arial" w:hAnsi="Arial" w:cs="Arial" w:hint="cs"/>
                <w:b/>
                <w:bCs/>
                <w:rtl/>
                <w:lang w:val="en-GB"/>
              </w:rPr>
              <w:t>ه وفقاً للرسم التنفيذى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24F92726" w14:textId="77777777" w:rsidR="00E65EEF" w:rsidRPr="00666E7F" w:rsidRDefault="00E65EEF" w:rsidP="009B3013">
            <w:pPr>
              <w:bidi/>
              <w:spacing w:after="200"/>
              <w:rPr>
                <w:rFonts w:ascii="Arial" w:hAnsi="Arial" w:cs="Arial"/>
                <w:b/>
                <w:bCs/>
                <w:rtl/>
                <w:lang w:val="en-GB"/>
              </w:rPr>
            </w:pPr>
          </w:p>
          <w:p w14:paraId="431323B0" w14:textId="77777777" w:rsidR="00062851" w:rsidRPr="00666E7F" w:rsidRDefault="00062851" w:rsidP="00062851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rtl/>
                <w:lang w:val="en-GB"/>
              </w:rPr>
              <w:t>عمليات الرسم الأساسية</w:t>
            </w:r>
          </w:p>
          <w:p w14:paraId="504CED08" w14:textId="77777777" w:rsidR="00062851" w:rsidRPr="00666E7F" w:rsidRDefault="00062851" w:rsidP="00062851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rtl/>
                <w:lang w:val="en-GB"/>
              </w:rPr>
              <w:t>خواص المواد الهندسية</w:t>
            </w:r>
          </w:p>
          <w:p w14:paraId="6A67AEC6" w14:textId="3817A29A" w:rsidR="00CF4E59" w:rsidRPr="00666E7F" w:rsidRDefault="00CF4E59" w:rsidP="00CF4E59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أنواع ماكينات الثقب </w:t>
            </w:r>
          </w:p>
          <w:p w14:paraId="2DB8D597" w14:textId="5DB3FAC9" w:rsidR="00062851" w:rsidRPr="00666E7F" w:rsidRDefault="00062851" w:rsidP="00062851">
            <w:pPr>
              <w:numPr>
                <w:ilvl w:val="0"/>
                <w:numId w:val="26"/>
              </w:numPr>
              <w:bidi/>
              <w:spacing w:after="200" w:line="276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rtl/>
                <w:lang w:val="en-GB"/>
              </w:rPr>
              <w:t xml:space="preserve">انواع البنط والمخاوش والبراغل   وأجزاء كلا منهم  </w:t>
            </w:r>
          </w:p>
          <w:p w14:paraId="3FB1EFEA" w14:textId="77777777" w:rsidR="00062851" w:rsidRPr="00666E7F" w:rsidRDefault="00062851" w:rsidP="0006285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contextualSpacing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/>
                <w:b/>
                <w:bCs/>
                <w:color w:val="000000"/>
                <w:rtl/>
              </w:rPr>
              <w:t>كيفية ضبط السرعه والتغذيه وعمق القطع التي تناسب امكانيات المثقاب</w:t>
            </w:r>
            <w:r w:rsidRPr="00666E7F">
              <w:rPr>
                <w:b/>
                <w:bCs/>
                <w:color w:val="000000"/>
              </w:rPr>
              <w:t xml:space="preserve"> </w:t>
            </w:r>
          </w:p>
          <w:p w14:paraId="284DB3F5" w14:textId="77777777" w:rsidR="00062851" w:rsidRPr="00666E7F" w:rsidRDefault="00062851" w:rsidP="0006285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contextualSpacing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/>
                <w:b/>
                <w:bCs/>
                <w:color w:val="000000"/>
                <w:rtl/>
              </w:rPr>
              <w:t>حساب زمن الثق</w:t>
            </w: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ب</w:t>
            </w:r>
          </w:p>
          <w:p w14:paraId="47FD9093" w14:textId="47EE0EA9" w:rsidR="00062851" w:rsidRPr="00666E7F" w:rsidRDefault="00062851" w:rsidP="0006285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contextualSpacing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/>
                <w:b/>
                <w:bCs/>
                <w:color w:val="000000"/>
                <w:rtl/>
              </w:rPr>
              <w:t>العوامل التي يجب مراعاتها أثناء عملية ا</w:t>
            </w: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لثقب </w:t>
            </w:r>
            <w:r w:rsidRPr="00666E7F">
              <w:rPr>
                <w:b/>
                <w:bCs/>
                <w:color w:val="000000"/>
              </w:rPr>
              <w:t>.</w:t>
            </w:r>
          </w:p>
          <w:p w14:paraId="65A037AF" w14:textId="77777777" w:rsidR="00062851" w:rsidRPr="00666E7F" w:rsidRDefault="00062851" w:rsidP="0006285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contextualSpacing/>
              <w:rPr>
                <w:b/>
                <w:bCs/>
                <w:color w:val="000000"/>
              </w:rPr>
            </w:pPr>
            <w:r w:rsidRPr="00666E7F">
              <w:rPr>
                <w:rFonts w:cs="Times New Roman"/>
                <w:b/>
                <w:bCs/>
                <w:color w:val="000000"/>
                <w:rtl/>
              </w:rPr>
              <w:t>كيفية تثبيت الشغله بالطريقه الفنية الصحيحه علي منجلة المثقاب</w:t>
            </w:r>
            <w:r w:rsidRPr="00666E7F">
              <w:rPr>
                <w:b/>
                <w:bCs/>
                <w:color w:val="000000"/>
              </w:rPr>
              <w:t xml:space="preserve"> </w:t>
            </w:r>
          </w:p>
          <w:p w14:paraId="4E851E13" w14:textId="7FE966A2" w:rsidR="00062851" w:rsidRPr="00666E7F" w:rsidRDefault="00062851" w:rsidP="0006285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contextualSpacing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العوامل التى يجب مراعاتها اثناء عملية </w:t>
            </w:r>
            <w:r w:rsidR="00255A0E" w:rsidRPr="00666E7F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الثقب</w:t>
            </w:r>
            <w:r w:rsidR="00255A0E"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255A0E" w:rsidRPr="00666E7F">
              <w:rPr>
                <w:rFonts w:cs="Times New Roman"/>
                <w:b/>
                <w:bCs/>
                <w:color w:val="000000"/>
                <w:rtl/>
              </w:rPr>
              <w:t>–</w:t>
            </w:r>
            <w:r w:rsidR="00255A0E"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 التخويش </w:t>
            </w:r>
            <w:r w:rsidR="00255A0E" w:rsidRPr="00666E7F">
              <w:rPr>
                <w:rFonts w:cs="Times New Roman"/>
                <w:b/>
                <w:bCs/>
                <w:color w:val="000000"/>
                <w:rtl/>
              </w:rPr>
              <w:t>–</w:t>
            </w:r>
            <w:r w:rsidR="00255A0E"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 البرغلة)</w:t>
            </w:r>
          </w:p>
          <w:p w14:paraId="27135AAE" w14:textId="5E845670" w:rsidR="00E65EEF" w:rsidRPr="00666E7F" w:rsidRDefault="00E65EEF" w:rsidP="0048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="Arial" w:hAnsi="Arial" w:cs="Arial"/>
                <w:b/>
                <w:bCs/>
                <w:rtl/>
                <w:lang w:val="en-GB"/>
              </w:rPr>
            </w:pPr>
          </w:p>
        </w:tc>
      </w:tr>
      <w:tr w:rsidR="00062851" w:rsidRPr="009900C7" w14:paraId="031E02C4" w14:textId="77777777" w:rsidTr="003E2349">
        <w:trPr>
          <w:trHeight w:val="3698"/>
        </w:trPr>
        <w:tc>
          <w:tcPr>
            <w:tcW w:w="1098" w:type="dxa"/>
            <w:shd w:val="clear" w:color="auto" w:fill="D9D9D9"/>
          </w:tcPr>
          <w:p w14:paraId="78C27C9D" w14:textId="2756507C" w:rsidR="00062851" w:rsidRPr="009900C7" w:rsidRDefault="00062851" w:rsidP="009B3013">
            <w:pPr>
              <w:bidi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58338A52" w14:textId="12AA7DE1" w:rsidR="00062851" w:rsidRPr="00D20082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2008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تنفيذ عملية القلوظة اليدوية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31ABD69D" w14:textId="77777777" w:rsidR="00062851" w:rsidRPr="00666E7F" w:rsidRDefault="00062851" w:rsidP="005B100A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يختار اداة عمل القلاووظ المناسبة لنوع القلاووظ المراد قطعه</w:t>
            </w:r>
          </w:p>
          <w:p w14:paraId="28550F84" w14:textId="77777777" w:rsidR="00062851" w:rsidRPr="00666E7F" w:rsidRDefault="00062851" w:rsidP="005B100A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يركب اداة عمل القلاووظ بالطريقة الفنية الصحيحة متبعا قواعد السلامة والصحة المهنية  والتعليمات</w:t>
            </w:r>
          </w:p>
          <w:p w14:paraId="6241038F" w14:textId="77777777" w:rsidR="00062851" w:rsidRPr="00666E7F" w:rsidRDefault="00062851" w:rsidP="005B100A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ينفذ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rtl/>
              </w:rPr>
              <w:t>عملية القلوظه اليدوية طبقاً للشكل والابعاد المطلوبة بالرسم التنفيذي</w:t>
            </w:r>
          </w:p>
          <w:p w14:paraId="73325F29" w14:textId="77777777" w:rsidR="00062851" w:rsidRPr="00666E7F" w:rsidRDefault="00062851" w:rsidP="005B100A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rtl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rtl/>
              </w:rPr>
              <w:t>يقيس الابعاد ويفحص ويختبر المنتج باستخدام القدمة ذات الورانية</w:t>
            </w:r>
            <w:r w:rsidRPr="00666E7F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6E799C68" w14:textId="77777777" w:rsidR="00062851" w:rsidRPr="00666E7F" w:rsidRDefault="00062851" w:rsidP="005B100A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rtl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rtl/>
              </w:rPr>
              <w:t>تنفيذ خطوات التشغيل وفقا للتسلسل الصحيح للعمليات</w:t>
            </w:r>
            <w:r w:rsidRPr="00666E7F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27379B94" w14:textId="77777777" w:rsidR="00062851" w:rsidRPr="00666E7F" w:rsidRDefault="004C5DE5" w:rsidP="004C5DE5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يستخدم</w:t>
            </w:r>
            <w:r w:rsidR="00062851" w:rsidRPr="00666E7F">
              <w:rPr>
                <w:rFonts w:asciiTheme="minorHAnsi" w:hAnsiTheme="minorHAnsi" w:cs="Times New Roman"/>
                <w:b/>
                <w:bCs/>
                <w:color w:val="000000"/>
                <w:rtl/>
              </w:rPr>
              <w:t xml:space="preserve"> العدد اليدوية بشكل صحيح</w:t>
            </w:r>
            <w:r w:rsidR="00062851" w:rsidRPr="00666E7F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09024B6F" w14:textId="77777777" w:rsidR="004C5DE5" w:rsidRDefault="004C5DE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148C7C" w14:textId="77777777" w:rsidR="004C5DE5" w:rsidRDefault="004C5DE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9047BAB" w14:textId="013D6F33" w:rsidR="004C5DE5" w:rsidRPr="004C5DE5" w:rsidRDefault="004C5DE5" w:rsidP="004C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3A7934BA" w14:textId="77777777" w:rsidR="004C5DE5" w:rsidRPr="00666E7F" w:rsidRDefault="004C5DE5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عملية قطع القلاووظ </w:t>
            </w:r>
          </w:p>
          <w:p w14:paraId="56E88CC6" w14:textId="77777777" w:rsidR="004C5DE5" w:rsidRPr="00666E7F" w:rsidRDefault="004C5DE5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اداة قطع القلاووظ الداخلي وأجزائها وفكرة عملها</w:t>
            </w:r>
          </w:p>
          <w:p w14:paraId="326D7387" w14:textId="77777777" w:rsidR="004C5DE5" w:rsidRPr="00666E7F" w:rsidRDefault="004C5DE5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اداة قطع القلاووظ الخارجى وفكرة عملها</w:t>
            </w:r>
          </w:p>
          <w:p w14:paraId="5B4E8C5A" w14:textId="77777777" w:rsidR="00ED6C87" w:rsidRPr="00666E7F" w:rsidRDefault="00ED6C87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/>
                <w:bCs/>
                <w:color w:val="000000"/>
              </w:rPr>
            </w:pPr>
            <w:r w:rsidRPr="00666E7F">
              <w:rPr>
                <w:rFonts w:ascii="Arial" w:hAnsi="Arial" w:cs="Times New Roman" w:hint="cs"/>
                <w:b/>
                <w:bCs/>
                <w:color w:val="000000"/>
                <w:rtl/>
              </w:rPr>
              <w:t>خ</w:t>
            </w:r>
            <w:r w:rsidRPr="00666E7F">
              <w:rPr>
                <w:rFonts w:cs="Times New Roman"/>
                <w:b/>
                <w:bCs/>
                <w:color w:val="000000"/>
                <w:rtl/>
              </w:rPr>
              <w:t>طوات عمل القلاووظ اليدوي الداخلي والخارجي</w:t>
            </w: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</w:p>
          <w:p w14:paraId="2BF5D597" w14:textId="6F6B3DEC" w:rsidR="004C5DE5" w:rsidRPr="00666E7F" w:rsidRDefault="004C5DE5" w:rsidP="00ED6C87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/>
                <w:bCs/>
                <w:color w:val="000000"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العوامل التى يجب مراعاتها أثناء اجراء عملية قطع القلاووظ</w:t>
            </w:r>
          </w:p>
          <w:p w14:paraId="4D327A0C" w14:textId="04F1F4DB" w:rsidR="00454697" w:rsidRPr="00666E7F" w:rsidRDefault="00454697" w:rsidP="00454697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مواصفات وحسابات القلاووظ</w:t>
            </w:r>
          </w:p>
          <w:p w14:paraId="110FC9A4" w14:textId="77777777" w:rsidR="004C5DE5" w:rsidRPr="00666E7F" w:rsidRDefault="004C5DE5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التركيب البنائى للبلورات</w:t>
            </w:r>
          </w:p>
          <w:p w14:paraId="25B74C81" w14:textId="3DC1B107" w:rsidR="004C5DE5" w:rsidRPr="00666E7F" w:rsidRDefault="004C5DE5" w:rsidP="00F5747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/>
                <w:bCs/>
                <w:color w:val="000000"/>
              </w:rPr>
            </w:pP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القدمة ذات الورانية</w:t>
            </w:r>
          </w:p>
          <w:p w14:paraId="44187FC0" w14:textId="77777777" w:rsidR="00F57472" w:rsidRPr="00666E7F" w:rsidRDefault="00F57472" w:rsidP="00F5747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ind w:left="360"/>
              <w:contextualSpacing/>
              <w:rPr>
                <w:rFonts w:cs="Times New Roman"/>
                <w:b/>
                <w:bCs/>
                <w:color w:val="000000"/>
                <w:rtl/>
              </w:rPr>
            </w:pPr>
            <w:r w:rsidRPr="00666E7F">
              <w:rPr>
                <w:rFonts w:cs="Times New Roman"/>
                <w:b/>
                <w:bCs/>
                <w:color w:val="000000"/>
                <w:rtl/>
              </w:rPr>
              <w:t xml:space="preserve">حساب زمن </w:t>
            </w:r>
            <w:r w:rsidRPr="00666E7F">
              <w:rPr>
                <w:rFonts w:cs="Times New Roman" w:hint="cs"/>
                <w:b/>
                <w:bCs/>
                <w:color w:val="000000"/>
                <w:rtl/>
              </w:rPr>
              <w:t>القلوظة</w:t>
            </w:r>
          </w:p>
          <w:p w14:paraId="0377F8A8" w14:textId="77777777" w:rsidR="00F57472" w:rsidRPr="00454697" w:rsidRDefault="00F57472" w:rsidP="004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2D010B8" w14:textId="1F518D5C" w:rsidR="00062851" w:rsidRPr="009D7B35" w:rsidRDefault="00062851" w:rsidP="0006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2349" w:rsidRPr="009900C7" w14:paraId="04AEC4C5" w14:textId="77777777" w:rsidTr="00FE4323">
        <w:trPr>
          <w:trHeight w:val="3158"/>
        </w:trPr>
        <w:tc>
          <w:tcPr>
            <w:tcW w:w="1098" w:type="dxa"/>
            <w:shd w:val="clear" w:color="auto" w:fill="D9D9D9"/>
          </w:tcPr>
          <w:p w14:paraId="5C472C4C" w14:textId="62DCCCC0" w:rsidR="003E2349" w:rsidRPr="003E2349" w:rsidRDefault="003E2349" w:rsidP="003E2349">
            <w:pPr>
              <w:bidi/>
              <w:jc w:val="center"/>
              <w:rPr>
                <w:rFonts w:asciiTheme="minorHAnsi" w:hAnsiTheme="minorHAnsi" w:cs="SKR HEAD1"/>
                <w:b/>
                <w:sz w:val="24"/>
                <w:szCs w:val="24"/>
                <w:rtl/>
              </w:rPr>
            </w:pPr>
            <w:r w:rsidRPr="009D3793">
              <w:rPr>
                <w:rFonts w:asciiTheme="minorHAnsi" w:hAnsiTheme="minorHAnsi" w:cs="SKR HEAD1" w:hint="cs"/>
                <w:b/>
                <w:color w:val="FF0000"/>
                <w:sz w:val="24"/>
                <w:szCs w:val="24"/>
                <w:rtl/>
              </w:rPr>
              <w:t>رأي رجال الصناعة</w:t>
            </w:r>
          </w:p>
        </w:tc>
        <w:tc>
          <w:tcPr>
            <w:tcW w:w="2070" w:type="dxa"/>
            <w:shd w:val="clear" w:color="auto" w:fill="FFFFFF" w:themeFill="background1"/>
          </w:tcPr>
          <w:p w14:paraId="317B57B8" w14:textId="6D3F8177" w:rsidR="003E2349" w:rsidRPr="00D20082" w:rsidRDefault="004A612E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أعمال لحام بسيطة</w:t>
            </w:r>
            <w:r w:rsidR="00CF4E59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بماكينة اللحام بالقوس الكهربي</w:t>
            </w:r>
          </w:p>
        </w:tc>
        <w:tc>
          <w:tcPr>
            <w:tcW w:w="42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DFAED7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525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يجهز ماكينة اللحام قبل التشغيل </w:t>
            </w:r>
          </w:p>
          <w:p w14:paraId="74434C70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525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يجهز المشغولة قبل اللحام </w:t>
            </w:r>
          </w:p>
          <w:p w14:paraId="54D858D3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525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يلحم بالوضع المناسب للحام</w:t>
            </w:r>
          </w:p>
          <w:p w14:paraId="63E10E33" w14:textId="0AD4857A" w:rsidR="003E2349" w:rsidRPr="00D20082" w:rsidRDefault="00FD2B6F" w:rsidP="00FD2B6F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25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ينفذ عمليات التشطيب للمشغولة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7A78B0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40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 xml:space="preserve">أنواع اسلاك اللحام </w:t>
            </w:r>
          </w:p>
          <w:p w14:paraId="5874BFB8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360" w:hanging="3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 xml:space="preserve">مكونات ماكينة اللحام </w:t>
            </w:r>
          </w:p>
          <w:p w14:paraId="11EBD023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315" w:hanging="3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 xml:space="preserve">طرق التوصيل الصحيحة </w:t>
            </w:r>
          </w:p>
          <w:p w14:paraId="1E9C7D79" w14:textId="77777777" w:rsidR="00FD2B6F" w:rsidRDefault="00FD2B6F" w:rsidP="00FD2B6F">
            <w:pPr>
              <w:pStyle w:val="a7"/>
              <w:numPr>
                <w:ilvl w:val="0"/>
                <w:numId w:val="28"/>
              </w:numPr>
              <w:bidi/>
              <w:ind w:left="315" w:hanging="3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درجات التيار الكهربي المستخدمة لكل خامة</w:t>
            </w:r>
          </w:p>
          <w:p w14:paraId="4BEAAAFF" w14:textId="709F892A" w:rsidR="004A612E" w:rsidRPr="004C5DE5" w:rsidRDefault="004A612E" w:rsidP="00FD2B6F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62851" w:rsidRPr="009900C7" w14:paraId="4D9BAF37" w14:textId="77777777" w:rsidTr="003C12DE">
        <w:trPr>
          <w:trHeight w:val="422"/>
        </w:trPr>
        <w:tc>
          <w:tcPr>
            <w:tcW w:w="10825" w:type="dxa"/>
            <w:gridSpan w:val="4"/>
            <w:shd w:val="clear" w:color="auto" w:fill="D9D9D9"/>
          </w:tcPr>
          <w:p w14:paraId="354C5D15" w14:textId="3D3A1469" w:rsidR="00062851" w:rsidRPr="00E940B0" w:rsidRDefault="00062851" w:rsidP="009B3013">
            <w:pPr>
              <w:bidi/>
              <w:ind w:left="7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940B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ب - </w:t>
            </w:r>
            <w:r w:rsidRPr="00E940B0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تشغيل المعادن باستخدام الماكينات التقليدية</w:t>
            </w:r>
          </w:p>
        </w:tc>
      </w:tr>
      <w:tr w:rsidR="00062851" w:rsidRPr="00666E7F" w14:paraId="7F774E3C" w14:textId="77777777" w:rsidTr="003E2349">
        <w:trPr>
          <w:trHeight w:val="1890"/>
        </w:trPr>
        <w:tc>
          <w:tcPr>
            <w:tcW w:w="1098" w:type="dxa"/>
            <w:shd w:val="clear" w:color="auto" w:fill="D9D9D9"/>
          </w:tcPr>
          <w:p w14:paraId="689DC0D9" w14:textId="471EBE6B" w:rsidR="00062851" w:rsidRPr="00666E7F" w:rsidRDefault="00062851" w:rsidP="009B3013">
            <w:pPr>
              <w:bidi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66E7F">
              <w:rPr>
                <w:rFonts w:asciiTheme="minorHAnsi" w:hAnsiTheme="minorHAnsi" w:cs="Arial" w:hint="cs"/>
                <w:bCs/>
                <w:sz w:val="24"/>
                <w:szCs w:val="24"/>
                <w:rtl/>
              </w:rPr>
              <w:t>ب - 1</w:t>
            </w:r>
          </w:p>
        </w:tc>
        <w:tc>
          <w:tcPr>
            <w:tcW w:w="2070" w:type="dxa"/>
            <w:shd w:val="clear" w:color="auto" w:fill="auto"/>
          </w:tcPr>
          <w:p w14:paraId="13BD0433" w14:textId="399C6EC3" w:rsidR="00062851" w:rsidRPr="00666E7F" w:rsidRDefault="00062851" w:rsidP="009B3013">
            <w:pPr>
              <w:bidi/>
              <w:spacing w:after="200"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 w:bidi="ar-EG"/>
              </w:rPr>
              <w:t xml:space="preserve"> تجهيز ماكينات الخراطة لعمليات التشغيل الأساسية </w:t>
            </w:r>
          </w:p>
          <w:p w14:paraId="06FC25F1" w14:textId="49D999D4" w:rsidR="00062851" w:rsidRPr="00666E7F" w:rsidRDefault="00062851" w:rsidP="009B3013">
            <w:pPr>
              <w:bidi/>
              <w:spacing w:after="20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auto"/>
          </w:tcPr>
          <w:p w14:paraId="1737B782" w14:textId="2B36D9E6" w:rsidR="00062851" w:rsidRPr="00666E7F" w:rsidRDefault="00062851" w:rsidP="007F3872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يقرا كتالوج الماكينة وفق</w:t>
            </w:r>
            <w:r w:rsidR="00FE4323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المصطلحات التكنولوجية.</w:t>
            </w:r>
          </w:p>
          <w:p w14:paraId="22527264" w14:textId="273926D3" w:rsidR="00062851" w:rsidRPr="00666E7F" w:rsidRDefault="00062851" w:rsidP="00FE432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ماكينة الخراطة ظاهرياً قبل التشغيل</w:t>
            </w:r>
            <w:r w:rsidR="00C20E16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72A3959" w14:textId="65F8BC2E" w:rsidR="009E4954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يسن أقلام الخر</w:t>
            </w:r>
            <w:r w:rsidR="00C20E16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اطة بشكل صحيح وامن وفق</w:t>
            </w:r>
            <w:r w:rsidR="00FE4323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 </w:t>
            </w:r>
            <w:r w:rsidR="00C20E16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المعايير.</w:t>
            </w:r>
          </w:p>
          <w:p w14:paraId="4FFB3D2B" w14:textId="59E6FA3A" w:rsidR="00062851" w:rsidRPr="00666E7F" w:rsidRDefault="00062851" w:rsidP="009E4954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يركب أقلام الخراطة بأنواعها المختلفة بالطريقة الفنية الصحيحة.</w:t>
            </w:r>
          </w:p>
          <w:p w14:paraId="74668877" w14:textId="20EA2952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يجري أعمال الصيانة البسيطة للمخرطة بشكل صحيح وامن. </w:t>
            </w:r>
          </w:p>
          <w:p w14:paraId="1C8E2203" w14:textId="09288410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يفك ويركب مثبتات المخرطة بشكل صحيح وامن (الظرف الثلاثى والرباعى 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الصينية 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المخانق .......).</w:t>
            </w:r>
          </w:p>
          <w:p w14:paraId="13BB8C68" w14:textId="4C767660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يشغل </w:t>
            </w:r>
            <w:r w:rsidR="00E52756"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ماكينات الخراطة</w:t>
            </w:r>
            <w:r w:rsidR="00E52756"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ويضبط سرعتها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بشكل صحيح وأمن</w:t>
            </w:r>
            <w:r w:rsidR="00C20E16"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حسب كل شغله.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3DCFFEA" w14:textId="171125C0" w:rsidR="00062851" w:rsidRPr="00666E7F" w:rsidRDefault="00062851" w:rsidP="00E52756">
            <w:pPr>
              <w:pStyle w:val="a7"/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4D6F5749" w14:textId="53E4E8DC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اسس قراءة الكتالوجات للماكينات المختلفة</w:t>
            </w:r>
          </w:p>
          <w:p w14:paraId="68799803" w14:textId="790BAA60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أنواع ومكونات  ماكينات الخراطة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ADDBF15" w14:textId="77777777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الزيوت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والشحوم.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1C0F394C" w14:textId="284413B2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حساب السرعه الخطية </w:t>
            </w:r>
            <w:r w:rsidR="00E52756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والدورانية</w:t>
            </w:r>
          </w:p>
          <w:p w14:paraId="1BC9A35A" w14:textId="00B24628" w:rsidR="00062851" w:rsidRPr="00666E7F" w:rsidRDefault="00062851" w:rsidP="00DF0CD7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 السرعة المناسبة من جداول السرعات (حسب نوع المعدن)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218C7BA1" w14:textId="436287EA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أنواع أقلام الخراطة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4350F4" w14:textId="77777777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ماكينات سن العدد.</w:t>
            </w:r>
          </w:p>
          <w:p w14:paraId="50857622" w14:textId="77777777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أحجار التجليخ وسن العدد.</w:t>
            </w:r>
          </w:p>
          <w:p w14:paraId="256F915A" w14:textId="0DE7CCD5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أدوات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التثبيت على المخارط</w:t>
            </w: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4427F692" w14:textId="7C11778C" w:rsidR="00062851" w:rsidRPr="00666E7F" w:rsidRDefault="00062851" w:rsidP="009B3013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ملحقات ماكينات الخراطة</w:t>
            </w:r>
          </w:p>
          <w:p w14:paraId="45242B33" w14:textId="255B63B6" w:rsidR="00C063D2" w:rsidRPr="00666E7F" w:rsidRDefault="00C063D2" w:rsidP="00C063D2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11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Cs/>
                <w:color w:val="000000"/>
                <w:sz w:val="24"/>
                <w:szCs w:val="24"/>
                <w:rtl/>
              </w:rPr>
              <w:t>زيت التبريد</w:t>
            </w:r>
          </w:p>
          <w:p w14:paraId="68673011" w14:textId="77777777" w:rsidR="00FE4323" w:rsidRPr="00666E7F" w:rsidRDefault="00062851" w:rsidP="00FE432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قوانين حساب أزمنة الخراطه المختلفة</w:t>
            </w:r>
            <w:r w:rsidR="00FE4323"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32EBD1FD" w14:textId="20C8548B" w:rsidR="00FE4323" w:rsidRPr="00666E7F" w:rsidRDefault="00FE4323" w:rsidP="00FE432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حساب زمن الخراطه وفق حسابات ازمنة الخراطة المختلفة .</w:t>
            </w:r>
          </w:p>
          <w:p w14:paraId="03CEE31F" w14:textId="2F2DBBF9" w:rsidR="00FE4323" w:rsidRPr="00666E7F" w:rsidRDefault="00FE4323" w:rsidP="00FE4323">
            <w:pPr>
              <w:pStyle w:val="a7"/>
              <w:numPr>
                <w:ilvl w:val="0"/>
                <w:numId w:val="28"/>
              </w:numPr>
              <w:bidi/>
              <w:ind w:left="411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66E7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حساب زمن الثقب على المخرطة وفق حسابات ازمنة الخراطة المختلفة</w:t>
            </w:r>
          </w:p>
          <w:p w14:paraId="103AE6D8" w14:textId="1FA3DDA3" w:rsidR="00062851" w:rsidRPr="00666E7F" w:rsidRDefault="00062851" w:rsidP="00F76777">
            <w:pPr>
              <w:pStyle w:val="a7"/>
              <w:numPr>
                <w:ilvl w:val="0"/>
                <w:numId w:val="28"/>
              </w:numPr>
              <w:bidi/>
              <w:ind w:left="402"/>
              <w:jc w:val="mediumKashida"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منحنى الحديد والكربون ومخططات الاتزان.</w:t>
            </w:r>
          </w:p>
          <w:p w14:paraId="0459AE10" w14:textId="2B3DCF1F" w:rsidR="00062851" w:rsidRPr="00666E7F" w:rsidRDefault="00062851" w:rsidP="004C5DE5">
            <w:pPr>
              <w:pStyle w:val="a7"/>
              <w:numPr>
                <w:ilvl w:val="0"/>
                <w:numId w:val="28"/>
              </w:numPr>
              <w:bidi/>
              <w:ind w:left="402"/>
              <w:jc w:val="mediumKashida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66E7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المعالجة الحرارية للمواد الهندسية.</w:t>
            </w:r>
          </w:p>
        </w:tc>
      </w:tr>
      <w:tr w:rsidR="00062851" w:rsidRPr="009900C7" w14:paraId="619B94C0" w14:textId="77777777" w:rsidTr="003E2349">
        <w:trPr>
          <w:trHeight w:val="1890"/>
        </w:trPr>
        <w:tc>
          <w:tcPr>
            <w:tcW w:w="1098" w:type="dxa"/>
            <w:shd w:val="clear" w:color="auto" w:fill="D9D9D9"/>
          </w:tcPr>
          <w:p w14:paraId="1F015D5E" w14:textId="70CB295E" w:rsidR="00062851" w:rsidRPr="00840383" w:rsidRDefault="00062851" w:rsidP="009B3013">
            <w:pPr>
              <w:bidi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40383">
              <w:rPr>
                <w:rFonts w:asciiTheme="minorHAnsi" w:hAnsiTheme="minorHAnsi" w:cs="Arial" w:hint="cs"/>
                <w:bCs/>
                <w:rtl/>
              </w:rPr>
              <w:t>ب -</w:t>
            </w: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070" w:type="dxa"/>
            <w:shd w:val="clear" w:color="auto" w:fill="auto"/>
          </w:tcPr>
          <w:p w14:paraId="6F5186F4" w14:textId="6923DDB1" w:rsidR="00062851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lowKashida"/>
              <w:rPr>
                <w:rFonts w:ascii="Arial" w:hAnsi="Arial" w:cs="Arial"/>
                <w:b/>
                <w:bCs/>
                <w:rtl/>
                <w:lang w:val="en-GB"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val="en-GB" w:bidi="ar-EG"/>
              </w:rPr>
              <w:t xml:space="preserve"> </w:t>
            </w:r>
            <w:r w:rsidRPr="000041AF">
              <w:rPr>
                <w:rFonts w:ascii="Arial" w:hAnsi="Arial" w:cs="Arial" w:hint="cs"/>
                <w:b/>
                <w:bCs/>
                <w:rtl/>
                <w:lang w:val="en-GB" w:bidi="ar-EG"/>
              </w:rPr>
              <w:t>تنفيذ عمليات التشغيل الأساسية علي ماكينة الخراطة</w:t>
            </w:r>
          </w:p>
          <w:p w14:paraId="1267A582" w14:textId="162144DD" w:rsidR="00062851" w:rsidRPr="00426E3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lowKashida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auto"/>
          </w:tcPr>
          <w:p w14:paraId="14E8A4C8" w14:textId="2D165C34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يقرا الرسومات الهندسية وعلامات التشغيل </w:t>
            </w:r>
          </w:p>
          <w:p w14:paraId="3C0649B9" w14:textId="371ED0F9" w:rsidR="00062851" w:rsidRPr="006A762D" w:rsidRDefault="00062851" w:rsidP="006A762D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يفسر الرسومات الهندسية وفقاً للرسم التنفيذي المرفق</w:t>
            </w:r>
          </w:p>
          <w:p w14:paraId="58471978" w14:textId="62FF84AC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الخراطة الطوليه</w:t>
            </w:r>
            <w:r w:rsidR="009613CD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(خارجية وداخلية)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طبقا للشكل والابعاد بالرسم التنفيذي</w:t>
            </w:r>
            <w:r w:rsidR="009613CD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3AA8F393" w14:textId="09E6F05E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الخراطة العرضيه طبقا للشكل والابعاد بالرسم التنفيذي</w:t>
            </w:r>
            <w:r w:rsidR="00501BA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متبعا قواعد السلامة والصحة المهنية</w:t>
            </w:r>
          </w:p>
          <w:p w14:paraId="7E952637" w14:textId="2671A372" w:rsidR="00062851" w:rsidRPr="00501BA8" w:rsidRDefault="00062851" w:rsidP="00501BA8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الثقب طبقا للشكل والابعاد بالرسم التنفيذي</w:t>
            </w:r>
            <w:r w:rsidR="00501BA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متبعا قواعد السلامة والصحة المهنية</w:t>
            </w:r>
          </w:p>
          <w:p w14:paraId="3AE807B0" w14:textId="48DACF39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الخلخله طبقا للشكل والابعاد بالرسم التنفيذي</w:t>
            </w:r>
          </w:p>
          <w:p w14:paraId="727BC094" w14:textId="49DF6D0D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السلبه طبقا للشكل والابعاد بالرسم التنفيذي</w:t>
            </w:r>
            <w:r w:rsidR="00501BA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وفقا التعليمات</w:t>
            </w:r>
          </w:p>
          <w:p w14:paraId="1097DF36" w14:textId="4D0896EC" w:rsidR="00062851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خراطة القلاووظ طبقا للشكل والابعاد بالرسم التنفيذي</w:t>
            </w:r>
            <w:r w:rsidR="009613CD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5B9FECF0" w14:textId="04B81533" w:rsidR="009613CD" w:rsidRPr="006B456F" w:rsidRDefault="009613CD" w:rsidP="009613CD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عمليات الخراطة اللا مركزية</w:t>
            </w:r>
          </w:p>
          <w:p w14:paraId="48095F92" w14:textId="77777777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يستخدم الميكروميتر في قياس الأبعاد </w:t>
            </w:r>
          </w:p>
          <w:p w14:paraId="12C9EE6F" w14:textId="36437597" w:rsidR="00062851" w:rsidRPr="006B456F" w:rsidRDefault="00062851" w:rsidP="009B3013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ينفذ عمليات التشغيل وفقا للتسلسل الصحيح للعمليات</w:t>
            </w:r>
          </w:p>
          <w:p w14:paraId="35BF0BD3" w14:textId="70ECA48F" w:rsidR="00062851" w:rsidRPr="000455FB" w:rsidRDefault="00062851" w:rsidP="000455FB">
            <w:pPr>
              <w:pStyle w:val="a7"/>
              <w:numPr>
                <w:ilvl w:val="0"/>
                <w:numId w:val="32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ويختبر المنتج وفقاً لمعايير الجودة</w:t>
            </w:r>
            <w:r w:rsidR="00501BA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والرسم التنفيذ</w:t>
            </w:r>
            <w:r w:rsidR="008A7825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ى</w:t>
            </w:r>
          </w:p>
        </w:tc>
        <w:tc>
          <w:tcPr>
            <w:tcW w:w="3397" w:type="dxa"/>
            <w:shd w:val="clear" w:color="auto" w:fill="auto"/>
          </w:tcPr>
          <w:p w14:paraId="6368AA39" w14:textId="47C6852A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eastAsia"/>
                <w:b/>
                <w:bCs/>
                <w:color w:val="000000"/>
                <w:sz w:val="24"/>
                <w:szCs w:val="24"/>
                <w:rtl/>
              </w:rPr>
              <w:t>القطع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على ماكينة الخراطة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  <w:p w14:paraId="0FF182FC" w14:textId="2511F9AE" w:rsidR="00062851" w:rsidRPr="006B456F" w:rsidRDefault="009613CD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62851"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الثقب على المخرطة.</w:t>
            </w:r>
          </w:p>
          <w:p w14:paraId="08DEC1BD" w14:textId="2FFF6A5E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الخراطة الداخلية والترترة.</w:t>
            </w:r>
          </w:p>
          <w:p w14:paraId="64BB2203" w14:textId="74A0616D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خراطة السلبة وانواعها.</w:t>
            </w:r>
          </w:p>
          <w:p w14:paraId="7A14A953" w14:textId="12CE7203" w:rsidR="00062851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انواع القلاووظ وكيفية تنفيذ القلاووظ الالى على المخرطة.</w:t>
            </w:r>
          </w:p>
          <w:p w14:paraId="4211E328" w14:textId="30382F14" w:rsidR="00062851" w:rsidRPr="006B456F" w:rsidRDefault="00062851" w:rsidP="009057D8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9057D8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سم القلاووظ ( المسامير والصواميل )</w:t>
            </w:r>
          </w:p>
          <w:p w14:paraId="69A8903D" w14:textId="54C66F12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الخراطة اللا</w:t>
            </w:r>
            <w:r w:rsidR="009613CD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مركزيه</w:t>
            </w:r>
          </w:p>
          <w:p w14:paraId="55C42FE8" w14:textId="77777777" w:rsidR="00062851" w:rsidRDefault="00062851" w:rsidP="009B3013">
            <w:pPr>
              <w:pStyle w:val="a7"/>
              <w:numPr>
                <w:ilvl w:val="0"/>
                <w:numId w:val="26"/>
              </w:numP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استنتاج المساقط الثلاثه من المنظورالهندسي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1CD363CA" w14:textId="6D6111C9" w:rsidR="00062851" w:rsidRPr="00D20082" w:rsidRDefault="00062851" w:rsidP="00D70098">
            <w:pPr>
              <w:pStyle w:val="a7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2" w:hanging="270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0082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ضبط السرعه والتغذيه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وعمق القطع التي تناسب 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الشغلة</w:t>
            </w:r>
          </w:p>
          <w:p w14:paraId="0130EC5A" w14:textId="77777777" w:rsidR="00501BA8" w:rsidRPr="006B456F" w:rsidRDefault="00501BA8" w:rsidP="00501BA8">
            <w:pPr>
              <w:pStyle w:val="a7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2" w:hanging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الميكرميترات ( انواعها – أجزائها – دقتها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).</w:t>
            </w:r>
          </w:p>
          <w:p w14:paraId="16840409" w14:textId="77777777" w:rsidR="00062851" w:rsidRPr="006B456F" w:rsidRDefault="00062851" w:rsidP="00C20E16">
            <w:pPr>
              <w:pStyle w:val="a7"/>
              <w:bidi/>
              <w:ind w:left="31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851" w:rsidRPr="009900C7" w14:paraId="359CC1BC" w14:textId="77777777" w:rsidTr="003E2349">
        <w:trPr>
          <w:trHeight w:val="1358"/>
        </w:trPr>
        <w:tc>
          <w:tcPr>
            <w:tcW w:w="1098" w:type="dxa"/>
            <w:shd w:val="clear" w:color="auto" w:fill="D9D9D9"/>
          </w:tcPr>
          <w:p w14:paraId="257C711C" w14:textId="2151A681" w:rsidR="00062851" w:rsidRPr="002F605E" w:rsidRDefault="00062851" w:rsidP="009B3013">
            <w:pPr>
              <w:bidi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40383">
              <w:rPr>
                <w:rFonts w:asciiTheme="minorHAnsi" w:hAnsiTheme="minorHAnsi" w:cs="Arial" w:hint="cs"/>
                <w:bCs/>
                <w:rtl/>
              </w:rPr>
              <w:t>ب -</w:t>
            </w: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2070" w:type="dxa"/>
          </w:tcPr>
          <w:p w14:paraId="320C0707" w14:textId="7D631E1B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F6B3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تجهيز ماكينات القشط لعمليات التشغيل المختلفة</w:t>
            </w:r>
          </w:p>
        </w:tc>
        <w:tc>
          <w:tcPr>
            <w:tcW w:w="4260" w:type="dxa"/>
          </w:tcPr>
          <w:p w14:paraId="2D106F70" w14:textId="26B00AA8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يقرا كتالوج الماكينة بطريقة علمية</w:t>
            </w:r>
          </w:p>
          <w:p w14:paraId="2FD96D12" w14:textId="572EDC32" w:rsidR="00062851" w:rsidRPr="008A7825" w:rsidRDefault="00062851" w:rsidP="008A7825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ماكينة القشط قبل التشغيل</w:t>
            </w:r>
          </w:p>
          <w:p w14:paraId="25911041" w14:textId="4A958342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يركب أقلام القطع بانواعها المختلفة على المقشطة بشكل صحيح وامن. </w:t>
            </w:r>
          </w:p>
          <w:p w14:paraId="492947C2" w14:textId="741409F9" w:rsidR="00062851" w:rsidRPr="006B456F" w:rsidRDefault="00062851" w:rsidP="00216224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يفك ويركب مثبتات المقشطه </w:t>
            </w:r>
            <w:r w:rsidR="0021622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بأنواعها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بشكل صحيح وامن </w:t>
            </w:r>
          </w:p>
          <w:p w14:paraId="4FB2B584" w14:textId="7253BA75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يضبط المنجلة باستخدام المبين ذو وجة الساعة.</w:t>
            </w:r>
          </w:p>
          <w:p w14:paraId="2E4398E3" w14:textId="39587A9F" w:rsidR="00062851" w:rsidRDefault="00062851" w:rsidP="008A7825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يشغل ماكينة القشط</w:t>
            </w:r>
            <w:r w:rsidR="008A7825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ويضبط سرعاتها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A7825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بشكل صحيح وأمن </w:t>
            </w:r>
          </w:p>
          <w:p w14:paraId="6271A456" w14:textId="72D2E5E2" w:rsidR="008A7825" w:rsidRPr="006B456F" w:rsidRDefault="008A7825" w:rsidP="008A7825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ويختبر المنتج وفقاً لمعايير الجودة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والرسم التنفيذى</w:t>
            </w:r>
          </w:p>
        </w:tc>
        <w:tc>
          <w:tcPr>
            <w:tcW w:w="3397" w:type="dxa"/>
          </w:tcPr>
          <w:p w14:paraId="49169604" w14:textId="63CB2B78" w:rsidR="008A7825" w:rsidRDefault="008A7825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الزيوت والشحوم</w:t>
            </w:r>
          </w:p>
          <w:p w14:paraId="0AB0C237" w14:textId="68303449" w:rsidR="00062851" w:rsidRPr="006B456F" w:rsidRDefault="00062851" w:rsidP="008A7825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ومكونات المقاشط</w:t>
            </w:r>
          </w:p>
          <w:p w14:paraId="3A176E9B" w14:textId="4D862DB4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أقلام القشط</w:t>
            </w:r>
          </w:p>
          <w:p w14:paraId="2FFAF3BF" w14:textId="5EC5A945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أدوات التثبيت على المقشطة</w:t>
            </w:r>
          </w:p>
          <w:p w14:paraId="4965AC25" w14:textId="3EDA6540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الاختبارات الميكانيكية للمواد.</w:t>
            </w:r>
          </w:p>
          <w:p w14:paraId="5C89E566" w14:textId="38A83DB8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أنواع الاحتكاك بين الأجزاء الميكانيكية </w:t>
            </w:r>
          </w:p>
          <w:p w14:paraId="313271B7" w14:textId="2AD46535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نقل الحركة بالتروس.</w:t>
            </w:r>
          </w:p>
          <w:p w14:paraId="77415663" w14:textId="507968E2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العلاقة الرياضية لحساب زمن القشط</w:t>
            </w:r>
          </w:p>
          <w:p w14:paraId="209C1D29" w14:textId="1FC0179B" w:rsidR="00062851" w:rsidRPr="006B456F" w:rsidRDefault="00062851" w:rsidP="009B3013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السيور وحساب نسبة نقل الحركة بالسيور</w:t>
            </w:r>
          </w:p>
          <w:p w14:paraId="201777DA" w14:textId="3BF3BB80" w:rsidR="00062851" w:rsidRPr="006B456F" w:rsidRDefault="00062851" w:rsidP="00ED295A">
            <w:pPr>
              <w:pStyle w:val="a7"/>
              <w:numPr>
                <w:ilvl w:val="0"/>
                <w:numId w:val="26"/>
              </w:numPr>
              <w:bidi/>
              <w:spacing w:after="20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ستنتاج المسقط الثالث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E39AC88" w14:textId="64FCAF58" w:rsidR="00062851" w:rsidRPr="006B456F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851" w:rsidRPr="009900C7" w14:paraId="3D19A3AF" w14:textId="77777777" w:rsidTr="00666E7F">
        <w:trPr>
          <w:trHeight w:val="4220"/>
        </w:trPr>
        <w:tc>
          <w:tcPr>
            <w:tcW w:w="1098" w:type="dxa"/>
            <w:shd w:val="clear" w:color="auto" w:fill="D9D9D9"/>
          </w:tcPr>
          <w:p w14:paraId="59C12B87" w14:textId="2ACEA943" w:rsidR="00062851" w:rsidRPr="009900C7" w:rsidRDefault="00062851" w:rsidP="009B3013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0383">
              <w:rPr>
                <w:rFonts w:asciiTheme="minorHAnsi" w:hAnsiTheme="minorHAnsi" w:cs="Arial" w:hint="cs"/>
                <w:bCs/>
                <w:rtl/>
              </w:rPr>
              <w:t>ب -</w:t>
            </w: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2070" w:type="dxa"/>
          </w:tcPr>
          <w:p w14:paraId="62AFB8E7" w14:textId="15030FB0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8718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تنفيذ عمليات التشغيل المختلفة على ماكينات القشط</w:t>
            </w:r>
          </w:p>
        </w:tc>
        <w:tc>
          <w:tcPr>
            <w:tcW w:w="4260" w:type="dxa"/>
          </w:tcPr>
          <w:p w14:paraId="619A47F7" w14:textId="77777777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يقرا الرسومات الهندسية وعلامات التشغيل</w:t>
            </w:r>
          </w:p>
          <w:p w14:paraId="420FF91B" w14:textId="7AFC3A60" w:rsidR="008A7825" w:rsidRPr="008A7825" w:rsidRDefault="00062851" w:rsidP="008A7825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يسن أقلام القشط</w:t>
            </w:r>
          </w:p>
          <w:p w14:paraId="69A280C5" w14:textId="11B019EF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فتح المجاري الداخلية والخارجية.</w:t>
            </w:r>
          </w:p>
          <w:p w14:paraId="1A330087" w14:textId="4D837EDC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تسوية الاسطح طبقاً للجودة المطلوبه بالرسم التنفيذي</w:t>
            </w:r>
          </w:p>
          <w:p w14:paraId="31A7F14B" w14:textId="1EC4EB31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يجري عملية تسوية فتح مسنن داخلى طبقاً للجودة المطلوبه بالرسم التنفيذي</w:t>
            </w:r>
          </w:p>
          <w:p w14:paraId="4C2F5241" w14:textId="3AD9B0E7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يقيس الابعاد ويطابقها بالرسم التنفيذي</w:t>
            </w:r>
          </w:p>
          <w:p w14:paraId="4E7363B3" w14:textId="26BD378D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يفحص ويختبر المنتج</w:t>
            </w:r>
          </w:p>
          <w:p w14:paraId="3BC4ACEF" w14:textId="555900FE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ينفذ خطوات التشغيل بالقشط وفقا للتسلسل الصحيح للعمليات</w:t>
            </w:r>
          </w:p>
          <w:p w14:paraId="032B1DAD" w14:textId="21D84EE8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يستخدم محددات القياس فى معايرة ادوات القياس المختلفة</w:t>
            </w:r>
          </w:p>
          <w:p w14:paraId="3C7E75EE" w14:textId="1FC9F502" w:rsidR="00062851" w:rsidRPr="008A7825" w:rsidRDefault="00062851" w:rsidP="008A7825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A8F576A" w14:textId="357AB377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العلاقة الرياضية لحساب طول مشوار القطع </w:t>
            </w:r>
            <w:r w:rsidR="008A7825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(التمساح ) وضبط المشوار</w:t>
            </w:r>
          </w:p>
          <w:p w14:paraId="38193987" w14:textId="7BA8A70A" w:rsidR="00062851" w:rsidRPr="006B456F" w:rsidRDefault="00062851" w:rsidP="00E80A6C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انواع المجارى.</w:t>
            </w:r>
          </w:p>
          <w:p w14:paraId="3AC0B67A" w14:textId="2BDF8E5B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تفتيح المسننات الداخلية.</w:t>
            </w:r>
          </w:p>
          <w:p w14:paraId="0E253646" w14:textId="77777777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تحويل الحركه الدورانيه إلي حركة خطيه</w:t>
            </w:r>
          </w:p>
          <w:p w14:paraId="449FC7A3" w14:textId="77777777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التشوه البلوري.</w:t>
            </w:r>
          </w:p>
          <w:p w14:paraId="4EBEB5F0" w14:textId="7D5F8AB3" w:rsidR="00062851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- التفاوتات والازواجات وجداولها</w:t>
            </w:r>
          </w:p>
          <w:p w14:paraId="40BA987F" w14:textId="25644B4B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أنواع القطاعات الهندسية بالرسم الفني.</w:t>
            </w:r>
          </w:p>
          <w:p w14:paraId="47599CE4" w14:textId="06FA6343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- أنواع محددات القياس</w:t>
            </w:r>
          </w:p>
          <w:p w14:paraId="517929A3" w14:textId="77777777" w:rsidR="00062851" w:rsidRPr="006B456F" w:rsidRDefault="00062851" w:rsidP="004C5DE5">
            <w:pPr>
              <w:bidi/>
              <w:spacing w:line="276" w:lineRule="auto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قوالب القياس بانواعها المختلفة.</w:t>
            </w:r>
          </w:p>
          <w:p w14:paraId="0973DE09" w14:textId="49CD3C97" w:rsidR="00062851" w:rsidRPr="006B456F" w:rsidRDefault="00062851" w:rsidP="009B3013">
            <w:pPr>
              <w:pStyle w:val="a7"/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851" w:rsidRPr="009900C7" w14:paraId="7E0D4517" w14:textId="77777777" w:rsidTr="00666E7F">
        <w:trPr>
          <w:trHeight w:val="728"/>
        </w:trPr>
        <w:tc>
          <w:tcPr>
            <w:tcW w:w="1098" w:type="dxa"/>
            <w:shd w:val="clear" w:color="auto" w:fill="D9D9D9"/>
          </w:tcPr>
          <w:p w14:paraId="1BA9550E" w14:textId="1C80EFB0" w:rsidR="00062851" w:rsidRPr="009900C7" w:rsidRDefault="00062851" w:rsidP="009B3013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ب -</w:t>
            </w: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2070" w:type="dxa"/>
          </w:tcPr>
          <w:p w14:paraId="4A30C3D1" w14:textId="44ED9808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B222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تجهيز ماكينات التفريز لعمليات التشغيل المختلفة</w:t>
            </w:r>
          </w:p>
        </w:tc>
        <w:tc>
          <w:tcPr>
            <w:tcW w:w="4260" w:type="dxa"/>
          </w:tcPr>
          <w:p w14:paraId="31C17DD3" w14:textId="46298C63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يقراء كتالوج الماكينه</w:t>
            </w:r>
          </w:p>
          <w:p w14:paraId="4D0BF73E" w14:textId="3346D024" w:rsidR="00062851" w:rsidRPr="00D95B07" w:rsidRDefault="00062851" w:rsidP="00D95B07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ماكينة التفريز قبل التشغيل</w:t>
            </w:r>
          </w:p>
          <w:p w14:paraId="5F18D240" w14:textId="464939DB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يركب سكاكين القطع بانواعها المختلفة بعمود الفريزة بشكل صحيح وامن. </w:t>
            </w:r>
          </w:p>
          <w:p w14:paraId="5646BB17" w14:textId="4B432DDB" w:rsidR="00062851" w:rsidRPr="006B456F" w:rsidRDefault="00062851" w:rsidP="006B57C6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يفك ويركب </w:t>
            </w:r>
            <w:r w:rsidR="006B57C6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ملحقات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الفريزة</w:t>
            </w:r>
            <w:r w:rsidR="006B57C6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بأنواعها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بشكل صحيح </w:t>
            </w:r>
            <w:r w:rsidR="006B57C6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72843306" w14:textId="6845FF62" w:rsidR="00062851" w:rsidRPr="006B456F" w:rsidRDefault="00062851" w:rsidP="00E43B48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يضبط </w:t>
            </w:r>
            <w:r w:rsidR="00E43B4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ملحقات الماكينه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باستخدام المبين ذو وجة الساعة.</w:t>
            </w:r>
          </w:p>
          <w:p w14:paraId="54A66CEE" w14:textId="29094601" w:rsidR="00062851" w:rsidRPr="006B456F" w:rsidRDefault="00062851" w:rsidP="009B3013">
            <w:pPr>
              <w:pStyle w:val="a7"/>
              <w:numPr>
                <w:ilvl w:val="0"/>
                <w:numId w:val="33"/>
              </w:numPr>
              <w:bidi/>
              <w:ind w:left="360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يشغل ماكينات التفريز</w:t>
            </w:r>
            <w:r w:rsid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وضبط السرعات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بشكل صحيح وامن. </w:t>
            </w:r>
          </w:p>
          <w:p w14:paraId="52660287" w14:textId="60E44300" w:rsidR="00062851" w:rsidRPr="00D95B07" w:rsidRDefault="00062851" w:rsidP="00D95B07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3305DB" w14:textId="77777777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انواع الفرايز ومكوناتها </w:t>
            </w:r>
          </w:p>
          <w:p w14:paraId="771DA590" w14:textId="77777777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أنواع سكاكين التفريز </w:t>
            </w:r>
          </w:p>
          <w:p w14:paraId="02DC19AD" w14:textId="77271884" w:rsidR="00062851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ملحقات ماكينة التفريز </w:t>
            </w:r>
          </w:p>
          <w:p w14:paraId="31E47212" w14:textId="02A12B94" w:rsidR="00C063D2" w:rsidRPr="006B456F" w:rsidRDefault="00C063D2" w:rsidP="00C063D2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F45515">
              <w:rPr>
                <w:rFonts w:asciiTheme="minorHAnsi" w:hAnsiTheme="minorHAnsi" w:cs="Times New Roman" w:hint="cs"/>
                <w:b/>
                <w:color w:val="000000"/>
                <w:sz w:val="24"/>
                <w:szCs w:val="24"/>
                <w:rtl/>
              </w:rPr>
              <w:t>مستوى زيت التبريد</w:t>
            </w:r>
          </w:p>
          <w:p w14:paraId="50D1BE2A" w14:textId="77777777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المبين ذو وجة الساعة.</w:t>
            </w:r>
          </w:p>
          <w:p w14:paraId="19793392" w14:textId="3EBB878B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الرسم التنفيذي (التجميع )</w:t>
            </w:r>
          </w:p>
          <w:p w14:paraId="59BC1824" w14:textId="77777777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6B456F">
              <w:rPr>
                <w:rFonts w:asciiTheme="minorHAnsi" w:hAnsiTheme="minorHAnsi" w:cs="Times New Roman" w:hint="eastAsia"/>
                <w:b/>
                <w:bCs/>
                <w:color w:val="000000"/>
                <w:sz w:val="24"/>
                <w:szCs w:val="24"/>
                <w:rtl/>
              </w:rPr>
              <w:t>عناصر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456F">
              <w:rPr>
                <w:rFonts w:asciiTheme="minorHAnsi" w:hAnsiTheme="minorHAnsi" w:cs="Times New Roman" w:hint="eastAsia"/>
                <w:b/>
                <w:bCs/>
                <w:color w:val="000000"/>
                <w:sz w:val="24"/>
                <w:szCs w:val="24"/>
                <w:rtl/>
              </w:rPr>
              <w:t>اجراء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456F">
              <w:rPr>
                <w:rFonts w:asciiTheme="minorHAnsi" w:hAnsiTheme="minorHAnsi" w:cs="Times New Roman" w:hint="eastAsia"/>
                <w:b/>
                <w:bCs/>
                <w:color w:val="000000"/>
                <w:sz w:val="24"/>
                <w:szCs w:val="24"/>
                <w:rtl/>
              </w:rPr>
              <w:t>عملية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456F">
              <w:rPr>
                <w:rFonts w:asciiTheme="minorHAnsi" w:hAnsiTheme="minorHAnsi" w:cs="Times New Roman" w:hint="eastAsia"/>
                <w:b/>
                <w:bCs/>
                <w:color w:val="000000"/>
                <w:sz w:val="24"/>
                <w:szCs w:val="24"/>
                <w:rtl/>
              </w:rPr>
              <w:t>التفريز</w:t>
            </w:r>
          </w:p>
          <w:p w14:paraId="1D6D1D64" w14:textId="1FF70E72" w:rsidR="00062851" w:rsidRPr="006B456F" w:rsidRDefault="00062851" w:rsidP="009B3013">
            <w:pPr>
              <w:bidi/>
              <w:ind w:left="222" w:hanging="222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أنواع الخامات المستخدمة</w:t>
            </w:r>
          </w:p>
        </w:tc>
      </w:tr>
      <w:tr w:rsidR="00062851" w:rsidRPr="009900C7" w14:paraId="66E9F1EE" w14:textId="77777777" w:rsidTr="003E2349">
        <w:trPr>
          <w:trHeight w:val="1637"/>
        </w:trPr>
        <w:tc>
          <w:tcPr>
            <w:tcW w:w="1098" w:type="dxa"/>
            <w:shd w:val="clear" w:color="auto" w:fill="D9D9D9"/>
          </w:tcPr>
          <w:p w14:paraId="5E20734C" w14:textId="14B32691" w:rsidR="00062851" w:rsidRPr="009900C7" w:rsidRDefault="00062851" w:rsidP="009B3013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ب -</w:t>
            </w: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1DF412D6" w14:textId="2DE705D6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314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تنفيذ عمليات التشغيل المختلفة على ماكينات التفريز</w:t>
            </w:r>
          </w:p>
        </w:tc>
        <w:tc>
          <w:tcPr>
            <w:tcW w:w="4260" w:type="dxa"/>
          </w:tcPr>
          <w:p w14:paraId="5C8B7C66" w14:textId="69A070C2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يقرا الرسومات الهندسية وعلامات التشغيل.</w:t>
            </w:r>
          </w:p>
          <w:p w14:paraId="48BAA1EA" w14:textId="5621653C" w:rsidR="00062851" w:rsidRPr="006B456F" w:rsidRDefault="00062851" w:rsidP="00D95B07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- يجري عمليات تسوية الأسطح المختلفة</w:t>
            </w:r>
          </w:p>
          <w:p w14:paraId="6E0A68A6" w14:textId="2C93ECFD" w:rsidR="00062851" w:rsidRPr="006B456F" w:rsidRDefault="00062851" w:rsidP="00486AEB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يجري عملية تفريز مجسمات هندسية طبقاً للشكل والأبعاد بالرسم التنفيذي </w:t>
            </w:r>
          </w:p>
          <w:p w14:paraId="7B173F8E" w14:textId="6E94DED6" w:rsidR="00062851" w:rsidRPr="006B456F" w:rsidRDefault="00062851" w:rsidP="00D95B07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يجري عملية تفتيح التروس </w:t>
            </w:r>
            <w:r w:rsid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 المجارى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المختلفة طبقاً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للرسم التنفيذي</w:t>
            </w:r>
          </w:p>
          <w:p w14:paraId="45EE21CC" w14:textId="126E8AD3" w:rsidR="00062851" w:rsidRDefault="00062851" w:rsidP="00D95B07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ينفذ خطوات التشغيل وفقا للتسلسل الصحيح للعمليات</w:t>
            </w:r>
          </w:p>
          <w:p w14:paraId="5B9368A6" w14:textId="7D72FBAB" w:rsidR="00062851" w:rsidRPr="006B456F" w:rsidRDefault="00D95B07" w:rsidP="00D95B07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يفحص ويختبر المنتج وفقاً للرسم التنفيذي</w:t>
            </w:r>
          </w:p>
          <w:p w14:paraId="4AD7BC6E" w14:textId="60DAD32C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يستخدم المنقلة ذات الورنية في أعمال قياس الزوايا</w:t>
            </w: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397" w:type="dxa"/>
          </w:tcPr>
          <w:p w14:paraId="470FDC89" w14:textId="77777777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تفريز تسوية الاسطح وتفتيح المجارى.</w:t>
            </w:r>
          </w:p>
          <w:p w14:paraId="468C4870" w14:textId="77777777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جهاز التقسيم </w:t>
            </w:r>
            <w:r w:rsidRPr="006B456F"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وانواع التقسيم . </w:t>
            </w:r>
          </w:p>
          <w:p w14:paraId="0EC3D445" w14:textId="77777777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طرق تفريز المضلعات .</w:t>
            </w:r>
          </w:p>
          <w:p w14:paraId="09B31DE8" w14:textId="77777777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المنقلة ذات الورانية.</w:t>
            </w:r>
          </w:p>
          <w:p w14:paraId="378F01A8" w14:textId="77777777" w:rsidR="00062851" w:rsidRPr="006B456F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انواع التروس </w:t>
            </w:r>
          </w:p>
          <w:p w14:paraId="043F629A" w14:textId="70F7E89A" w:rsidR="00062851" w:rsidRDefault="00062851" w:rsidP="009B3013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العلاقات الرياضية لحساب ابعاد التروس وطرق تفتيح المسننات.</w:t>
            </w:r>
          </w:p>
          <w:p w14:paraId="71A350E8" w14:textId="0DD077EE" w:rsidR="001B475F" w:rsidRDefault="001B475F" w:rsidP="001B475F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انواع الجنازير ونسبة نقل الحركة بالجنازير</w:t>
            </w:r>
          </w:p>
          <w:p w14:paraId="119592DF" w14:textId="7842FD74" w:rsidR="00D06161" w:rsidRPr="006B456F" w:rsidRDefault="00D06161" w:rsidP="00D06161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.نسبة نقل الحركة في التروس والجنازير</w:t>
            </w:r>
          </w:p>
          <w:p w14:paraId="040991D4" w14:textId="76361098" w:rsidR="00062851" w:rsidRPr="006B456F" w:rsidRDefault="00062851" w:rsidP="00D95B07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العلاقه الرياضية  لحساب زمن التفريز.</w:t>
            </w:r>
          </w:p>
          <w:p w14:paraId="0C95B914" w14:textId="6F23F685" w:rsidR="00062851" w:rsidRPr="00486AEB" w:rsidRDefault="00062851" w:rsidP="00486AEB">
            <w:pPr>
              <w:bidi/>
              <w:jc w:val="medium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62851" w:rsidRPr="009900C7" w14:paraId="393E4372" w14:textId="77777777" w:rsidTr="00666E7F">
        <w:trPr>
          <w:trHeight w:val="2735"/>
        </w:trPr>
        <w:tc>
          <w:tcPr>
            <w:tcW w:w="1098" w:type="dxa"/>
            <w:shd w:val="clear" w:color="auto" w:fill="D9D9D9"/>
          </w:tcPr>
          <w:p w14:paraId="37F3241C" w14:textId="20DC1840" w:rsidR="00062851" w:rsidRPr="009900C7" w:rsidRDefault="00062851" w:rsidP="009B3013">
            <w:pPr>
              <w:bidi/>
              <w:rPr>
                <w:rFonts w:asciiTheme="minorHAnsi" w:hAnsiTheme="minorHAnsi" w:cs="Times New Roman"/>
                <w:b/>
                <w:sz w:val="24"/>
                <w:szCs w:val="24"/>
                <w:rtl/>
                <w:lang w:bidi="ar-EG"/>
              </w:rPr>
            </w:pP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ب -</w:t>
            </w: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2070" w:type="dxa"/>
          </w:tcPr>
          <w:p w14:paraId="05BD0830" w14:textId="590F4824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737E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تجهيز ماكينات التجليخ لعمليات التشغيل المختلفة</w:t>
            </w:r>
          </w:p>
        </w:tc>
        <w:tc>
          <w:tcPr>
            <w:tcW w:w="4260" w:type="dxa"/>
          </w:tcPr>
          <w:p w14:paraId="772FE598" w14:textId="0E1B591B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spacing w:after="200"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يقرا كتالوج الماكينة</w:t>
            </w:r>
          </w:p>
          <w:p w14:paraId="0387E744" w14:textId="490E423A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spacing w:after="200"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يختبر ماكينات التجليخ قبل التشغيل</w:t>
            </w:r>
          </w:p>
          <w:p w14:paraId="4D959CB5" w14:textId="13279F5E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spacing w:after="200"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يركب أحجار التجليخ بأنواعها المختلفة بشكل صحيح وامن. </w:t>
            </w:r>
          </w:p>
          <w:p w14:paraId="2CE8EB5F" w14:textId="1862AD5B" w:rsidR="00062851" w:rsidRPr="00D95B07" w:rsidRDefault="00062851" w:rsidP="00D95B07">
            <w:pPr>
              <w:pStyle w:val="a7"/>
              <w:numPr>
                <w:ilvl w:val="0"/>
                <w:numId w:val="30"/>
              </w:numPr>
              <w:bidi/>
              <w:spacing w:after="200"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يفك ويركب مثبتات الماكينة </w:t>
            </w:r>
            <w:r w:rsid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1B475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ضبها بالمبين ذو وجه الساعة 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بشكل صحيح وامن (المنجلة بأنواعها )</w:t>
            </w:r>
            <w:r w:rsidRPr="00D95B07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75B11EF4" w14:textId="749BF608" w:rsidR="00062851" w:rsidRPr="001B475F" w:rsidRDefault="00062851" w:rsidP="001B475F">
            <w:pPr>
              <w:pStyle w:val="a7"/>
              <w:numPr>
                <w:ilvl w:val="0"/>
                <w:numId w:val="30"/>
              </w:numPr>
              <w:bidi/>
              <w:spacing w:after="200"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يشغل ماكينات التجليخ</w:t>
            </w:r>
            <w:r w:rsidRPr="001B475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397" w:type="dxa"/>
          </w:tcPr>
          <w:p w14:paraId="30E22A77" w14:textId="1DFAF7CC" w:rsidR="00062851" w:rsidRPr="006B456F" w:rsidRDefault="00062851" w:rsidP="009B3013">
            <w:pP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قواعد الأمن والسلامة المهنية داخل ورشة التجليخ</w:t>
            </w:r>
          </w:p>
          <w:p w14:paraId="6F83E2D5" w14:textId="77777777" w:rsidR="00062851" w:rsidRPr="006B456F" w:rsidRDefault="00062851" w:rsidP="009B3013">
            <w:pP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أنواع ومكونات ماكينات التجليخ</w:t>
            </w:r>
          </w:p>
          <w:p w14:paraId="2B9286C8" w14:textId="39300FDE" w:rsidR="00062851" w:rsidRDefault="00062851" w:rsidP="00D06161">
            <w:pP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أنواع احجار التجليخ ومكوناتها</w:t>
            </w:r>
          </w:p>
          <w:p w14:paraId="1F1D18FB" w14:textId="77777777" w:rsidR="00C063D2" w:rsidRPr="00C063D2" w:rsidRDefault="00C063D2" w:rsidP="00C063D2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063D2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. المزايت الميكانيكيه</w:t>
            </w:r>
          </w:p>
          <w:p w14:paraId="03DD84E7" w14:textId="3A540AC2" w:rsidR="00C063D2" w:rsidRPr="006B456F" w:rsidRDefault="00C063D2" w:rsidP="00C063D2">
            <w:pP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505C408" w14:textId="57D0AC92" w:rsidR="00062851" w:rsidRPr="006B456F" w:rsidRDefault="00062851" w:rsidP="001B475F">
            <w:pPr>
              <w:bidi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851" w:rsidRPr="009900C7" w14:paraId="31035B4E" w14:textId="77777777" w:rsidTr="003E2349">
        <w:trPr>
          <w:trHeight w:val="827"/>
        </w:trPr>
        <w:tc>
          <w:tcPr>
            <w:tcW w:w="1098" w:type="dxa"/>
            <w:shd w:val="clear" w:color="auto" w:fill="D9D9D9"/>
          </w:tcPr>
          <w:p w14:paraId="6C41AA65" w14:textId="019A4202" w:rsidR="00062851" w:rsidRPr="009900C7" w:rsidRDefault="00062851" w:rsidP="009B3013">
            <w:pPr>
              <w:bidi/>
              <w:rPr>
                <w:rFonts w:asciiTheme="minorHAnsi" w:hAnsiTheme="minorHAnsi" w:cstheme="minorHAnsi"/>
                <w:b/>
                <w:sz w:val="24"/>
                <w:szCs w:val="24"/>
                <w:lang w:bidi="ar-EG"/>
              </w:rPr>
            </w:pPr>
            <w:r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ب -</w:t>
            </w: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8</w:t>
            </w:r>
          </w:p>
        </w:tc>
        <w:tc>
          <w:tcPr>
            <w:tcW w:w="2070" w:type="dxa"/>
          </w:tcPr>
          <w:p w14:paraId="2E32DB61" w14:textId="13DF318A" w:rsidR="00062851" w:rsidRPr="009900C7" w:rsidRDefault="00062851" w:rsidP="009B3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463D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تنفيذ عمليات التشغيل المختلفة على ماكينات التجليخ</w:t>
            </w:r>
          </w:p>
        </w:tc>
        <w:tc>
          <w:tcPr>
            <w:tcW w:w="4260" w:type="dxa"/>
          </w:tcPr>
          <w:p w14:paraId="5D07C164" w14:textId="02973215" w:rsidR="00062851" w:rsidRPr="00E463D4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يقرأ الرسومات الهندسية وعلامات التشغيل</w:t>
            </w:r>
          </w:p>
          <w:p w14:paraId="0D9313FD" w14:textId="7572F3FF" w:rsidR="00062851" w:rsidRPr="00E463D4" w:rsidRDefault="00102278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يجلخ ا</w:t>
            </w:r>
            <w:r w:rsidR="00062851"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لسطوح المتوازية طبقاً لجودة السطح المطلوبه بالرسم التنفيذي</w:t>
            </w:r>
          </w:p>
          <w:p w14:paraId="5E7291A6" w14:textId="5375BF69" w:rsidR="00062851" w:rsidRPr="00E463D4" w:rsidRDefault="00062851" w:rsidP="00102278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0227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يجلخ ا</w:t>
            </w: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لسطوح المتعامدة طبقاً لجودة السطح المطلوبه بالرسم التنفيذي</w:t>
            </w:r>
          </w:p>
          <w:p w14:paraId="6B03F0CA" w14:textId="04A2E452" w:rsidR="00062851" w:rsidRPr="006B456F" w:rsidRDefault="00062851" w:rsidP="00102278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0227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يجلخ ا</w:t>
            </w:r>
            <w:r w:rsidR="00102278"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لسطوح </w:t>
            </w: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الاسطواني</w:t>
            </w:r>
            <w:r w:rsidR="0010227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الخارجي</w:t>
            </w:r>
            <w:r w:rsidR="00102278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="00D06161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والداخلية </w:t>
            </w: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طبقاً لجودة السطح المطلوبه بالرسم التنفيذي</w:t>
            </w: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2F339D6D" w14:textId="781DC7BF" w:rsidR="00062851" w:rsidRPr="00E463D4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يقيس الابعاد ويطابقها بالرسم التنفيذي</w:t>
            </w:r>
          </w:p>
          <w:p w14:paraId="719CCCA3" w14:textId="326B2F49" w:rsidR="00B57BEB" w:rsidRDefault="00062851" w:rsidP="001B475F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E463D4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يستخدم محددات القياس فى التفتيش على الاجزاء المصنعة</w:t>
            </w:r>
          </w:p>
          <w:p w14:paraId="5501D3C4" w14:textId="4348529C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8960389" w14:textId="3E1288F2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81C6E26" w14:textId="25BA9786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253C2DB" w14:textId="6266F07F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2252709" w14:textId="7FDAD1CB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8AF5727" w14:textId="49AF3721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1E2BD29" w14:textId="527FB55F" w:rsid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85DD16F" w14:textId="77777777" w:rsidR="00666E7F" w:rsidRPr="00666E7F" w:rsidRDefault="00666E7F" w:rsidP="00666E7F">
            <w:pPr>
              <w:bidi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  <w:p w14:paraId="4D3E66B7" w14:textId="1CE3FE3B" w:rsidR="00B0026D" w:rsidRPr="001B475F" w:rsidRDefault="00B0026D" w:rsidP="00B0026D">
            <w:pPr>
              <w:pStyle w:val="a7"/>
              <w:bidi/>
              <w:ind w:left="32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9E3666" w14:textId="1F8B9CC5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حساب زمن التجليخ.</w:t>
            </w:r>
          </w:p>
          <w:p w14:paraId="1E99AE50" w14:textId="3B799814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خطوات تنفيذ عمليات التخليخ الاسطوانى والسطحى .</w:t>
            </w:r>
          </w:p>
          <w:p w14:paraId="08C102F1" w14:textId="2A150658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انواع الاعمدة والمحاور </w:t>
            </w:r>
          </w:p>
          <w:p w14:paraId="6F9A7CCA" w14:textId="5851AF9D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العناصر التدحرجيه </w:t>
            </w:r>
          </w:p>
          <w:p w14:paraId="14B235CA" w14:textId="18F9FC02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المحامل الإنزلاقيه</w:t>
            </w:r>
          </w:p>
          <w:p w14:paraId="38F0E436" w14:textId="5206101B" w:rsidR="00062851" w:rsidRPr="006B456F" w:rsidRDefault="00062851" w:rsidP="009B3013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انواع محددات القياس.</w:t>
            </w:r>
          </w:p>
          <w:p w14:paraId="47C6CF16" w14:textId="05D89D1B" w:rsidR="00062851" w:rsidRPr="00D06161" w:rsidRDefault="00062851" w:rsidP="00D06161">
            <w:pPr>
              <w:pStyle w:val="a7"/>
              <w:numPr>
                <w:ilvl w:val="0"/>
                <w:numId w:val="30"/>
              </w:numPr>
              <w:bidi/>
              <w:ind w:left="321" w:hanging="261"/>
              <w:jc w:val="lowKashida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6B456F">
              <w:rPr>
                <w:rFonts w:ascii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</w:rPr>
              <w:t>مفهوم الجودة واهميتها.</w:t>
            </w:r>
          </w:p>
        </w:tc>
      </w:tr>
      <w:tr w:rsidR="00062851" w:rsidRPr="009900C7" w14:paraId="71093380" w14:textId="77777777" w:rsidTr="00BE3D9F">
        <w:trPr>
          <w:trHeight w:val="512"/>
        </w:trPr>
        <w:tc>
          <w:tcPr>
            <w:tcW w:w="10825" w:type="dxa"/>
            <w:gridSpan w:val="4"/>
            <w:shd w:val="clear" w:color="auto" w:fill="D9D9D9"/>
          </w:tcPr>
          <w:p w14:paraId="2C9EF962" w14:textId="776F9910" w:rsidR="00062851" w:rsidRPr="00FE742C" w:rsidRDefault="00062851" w:rsidP="00BE3D9F">
            <w:pPr>
              <w:bidi/>
              <w:ind w:left="720" w:right="65"/>
              <w:jc w:val="center"/>
              <w:rPr>
                <w:rFonts w:asciiTheme="majorBidi" w:eastAsia="Simplified Arabic" w:hAnsiTheme="majorBidi" w:cs="SKR HEAD1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E742C">
              <w:rPr>
                <w:rFonts w:asciiTheme="minorHAnsi" w:hAnsiTheme="minorHAnsi" w:cstheme="minorBidi" w:hint="cs"/>
                <w:bCs/>
                <w:color w:val="000000"/>
                <w:sz w:val="28"/>
                <w:szCs w:val="28"/>
                <w:rtl/>
                <w:lang w:bidi="ar-EG"/>
              </w:rPr>
              <w:t xml:space="preserve">جـ - 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تشغيل المعادن باستخدام ماكينات الخراطة بالتحكم العددي ( </w:t>
            </w:r>
            <w:r w:rsidRPr="00FE742C">
              <w:rPr>
                <w:rFonts w:asciiTheme="majorBidi" w:eastAsia="Simplified Arabic" w:hAnsiTheme="majorBidi" w:cs="SKR HEAD1"/>
                <w:bCs/>
                <w:color w:val="000000" w:themeColor="text1"/>
                <w:sz w:val="28"/>
                <w:szCs w:val="28"/>
              </w:rPr>
              <w:t>CNC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 ).</w:t>
            </w:r>
          </w:p>
          <w:p w14:paraId="68D290C8" w14:textId="7C773761" w:rsidR="00062851" w:rsidRPr="002D6E45" w:rsidRDefault="00062851" w:rsidP="009B3013">
            <w:pPr>
              <w:pStyle w:val="a7"/>
              <w:bidi/>
              <w:jc w:val="center"/>
              <w:rPr>
                <w:rFonts w:asciiTheme="minorHAnsi" w:hAnsiTheme="minorHAnsi" w:cstheme="minorBidi"/>
                <w:b/>
                <w:color w:val="000000"/>
                <w:sz w:val="24"/>
                <w:szCs w:val="24"/>
                <w:rtl/>
                <w:lang w:bidi="ar-EG"/>
              </w:rPr>
            </w:pPr>
          </w:p>
        </w:tc>
      </w:tr>
    </w:tbl>
    <w:tbl>
      <w:tblPr>
        <w:bidiVisual/>
        <w:tblW w:w="10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2144"/>
        <w:gridCol w:w="4260"/>
        <w:gridCol w:w="3397"/>
      </w:tblGrid>
      <w:tr w:rsidR="00C063D2" w:rsidRPr="00426E37" w14:paraId="28FD80B6" w14:textId="77777777" w:rsidTr="009B2C53">
        <w:trPr>
          <w:trHeight w:val="4098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0909B675" w14:textId="54369FC7" w:rsidR="00C063D2" w:rsidRPr="00426E37" w:rsidRDefault="00B0026D" w:rsidP="00B0026D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ج-1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1B88C" w14:textId="2C0B4D20" w:rsidR="00C063D2" w:rsidRPr="00FE742C" w:rsidRDefault="00C063D2" w:rsidP="00CC613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- فحص و تفتيش و معايرة و تشغيل للمخرطة </w:t>
            </w:r>
            <w:r w:rsidRPr="00FE742C">
              <w:rPr>
                <w:rFonts w:ascii="Arial" w:hAnsi="Arial" w:cs="Arial"/>
                <w:b/>
                <w:bCs/>
              </w:rPr>
              <w:t>CNC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14:paraId="470DEB36" w14:textId="77777777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72DE0AD2" w14:textId="77777777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4B52085C" w14:textId="77777777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251784D2" w14:textId="77777777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124F2623" w14:textId="47233513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2CB7F41E" w14:textId="281CF10D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79584481" w14:textId="4A48FF53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6D77F3BC" w14:textId="2DCE524F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54A94AD8" w14:textId="51E4CF02" w:rsidR="00C063D2" w:rsidRPr="00FE742C" w:rsidRDefault="00C063D2" w:rsidP="00872C11">
            <w:pPr>
              <w:bidi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6EF63" w14:textId="638D8400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يقرا كتالوج الماكينه ولوحة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التحكم ب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الماكينة</w:t>
            </w:r>
          </w:p>
          <w:p w14:paraId="788A59E4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يفحص ماكينة االتحكم العددي قبل التشغيل</w:t>
            </w:r>
          </w:p>
          <w:p w14:paraId="6EA7711E" w14:textId="25ACE0BF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Pr="00FE742C">
              <w:rPr>
                <w:rFonts w:asciiTheme="minorHAnsi" w:hAnsiTheme="minorHAnsi" w:cs="Times New Roman" w:hint="cs"/>
                <w:b/>
                <w:bCs/>
                <w:color w:val="000000"/>
                <w:rtl/>
              </w:rPr>
              <w:t>يقيس مستوى زيت التبريد</w:t>
            </w:r>
          </w:p>
          <w:p w14:paraId="28AB7E51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يشغل الماكينة بطريقة صحيحة</w:t>
            </w:r>
          </w:p>
          <w:p w14:paraId="5619AAFD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ضبط نقطة صفر الماكينة</w:t>
            </w:r>
          </w:p>
          <w:p w14:paraId="7C055014" w14:textId="10D97ED0" w:rsidR="00C063D2" w:rsidRPr="00FE742C" w:rsidRDefault="00C063D2" w:rsidP="00017DD1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02E2B347" w14:textId="4E0469BB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1A591AF5" w14:textId="676BE252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31CC72D6" w14:textId="77777777" w:rsidR="00C063D2" w:rsidRPr="00FE742C" w:rsidRDefault="00C063D2" w:rsidP="00872C11">
            <w:pPr>
              <w:pStyle w:val="a7"/>
              <w:bidi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9ED63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قواعد الأمن والسلامه المهنية داخل معمل التحكم العددي</w:t>
            </w:r>
          </w:p>
          <w:p w14:paraId="7BF4ACA1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مفهوم </w:t>
            </w:r>
            <w:r w:rsidRPr="00FE742C">
              <w:rPr>
                <w:rFonts w:ascii="Arial" w:hAnsi="Arial" w:cs="Arial"/>
                <w:b/>
                <w:bCs/>
              </w:rPr>
              <w:t>CNC</w:t>
            </w:r>
          </w:p>
          <w:p w14:paraId="748F8922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لمحه تاريخيه بسيطه عن ماكينات التحكم العددي</w:t>
            </w:r>
          </w:p>
          <w:p w14:paraId="418CC5BA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الفرق بين </w:t>
            </w:r>
            <w:r w:rsidRPr="00FE742C">
              <w:rPr>
                <w:rFonts w:ascii="Arial" w:hAnsi="Arial" w:cs="Arial"/>
                <w:b/>
                <w:bCs/>
              </w:rPr>
              <w:t>CNC-DNC-NC</w:t>
            </w:r>
          </w:p>
          <w:p w14:paraId="508A4B75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اليات وبرامج التحكم العددي</w:t>
            </w:r>
          </w:p>
          <w:p w14:paraId="647DAE01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الفرق بين ماكينة التحكم العددي والماكينات التقليديه</w:t>
            </w:r>
          </w:p>
          <w:p w14:paraId="448948C9" w14:textId="77777777" w:rsidR="00C063D2" w:rsidRPr="00FE742C" w:rsidRDefault="00C063D2" w:rsidP="00B55E24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مميزات وعيوب ماكينات التحكم العددي</w:t>
            </w:r>
          </w:p>
          <w:p w14:paraId="2AD7845C" w14:textId="5C65167A" w:rsidR="00C063D2" w:rsidRPr="00FE742C" w:rsidRDefault="00C063D2" w:rsidP="00B55E24">
            <w:pPr>
              <w:bidi/>
              <w:jc w:val="lowKashida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العوامل التي يتوقف عليها أختيار السرعه والتغذيه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. </w:t>
            </w:r>
          </w:p>
        </w:tc>
      </w:tr>
      <w:tr w:rsidR="00C063D2" w:rsidRPr="00426E37" w14:paraId="361852BD" w14:textId="77777777" w:rsidTr="009B2C53">
        <w:trPr>
          <w:trHeight w:val="2132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4F10722" w14:textId="79A68795" w:rsidR="00C063D2" w:rsidRPr="009900C7" w:rsidRDefault="00B0026D" w:rsidP="00B0026D">
            <w:pPr>
              <w:bidi/>
              <w:spacing w:line="276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ج-2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0C069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 تركيب ملحقات الماكينه بالطريقه الفنية الصحيح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ة والآمنة</w:t>
            </w:r>
          </w:p>
          <w:p w14:paraId="721243EC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41C4B563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1DAB8210" w14:textId="77777777" w:rsidR="00C063D2" w:rsidRPr="00FE742C" w:rsidRDefault="00C063D2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5F3F2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يختار اداة القطع اوالتشكيل  المناسبة وفقاً للرسم التنفيذي</w:t>
            </w:r>
          </w:p>
          <w:p w14:paraId="5D5C37DF" w14:textId="63B1963E" w:rsidR="00C063D2" w:rsidRPr="00FE742C" w:rsidRDefault="00FE742C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="00C063D2" w:rsidRPr="00FE742C">
              <w:rPr>
                <w:rFonts w:ascii="Arial" w:hAnsi="Arial" w:cs="Arial" w:hint="cs"/>
                <w:b/>
                <w:bCs/>
                <w:rtl/>
              </w:rPr>
              <w:t xml:space="preserve">يركب أدوات القطع اوالتشكيل  بانواعها المختلفة فى المكان المحدد  بشكل صحيح وامن. </w:t>
            </w:r>
          </w:p>
          <w:p w14:paraId="35D83F41" w14:textId="73E7B3BD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يركب المثبتات ببرج العدة</w:t>
            </w:r>
          </w:p>
          <w:p w14:paraId="1AE743E9" w14:textId="1E42AD4A" w:rsidR="009F1753" w:rsidRPr="00FE742C" w:rsidRDefault="009F1753" w:rsidP="009F1753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تثبيت الخامة (الشغلة) بالطريقة الفنية الصحيحة</w:t>
            </w:r>
          </w:p>
          <w:p w14:paraId="57A96A11" w14:textId="77777777" w:rsidR="00C063D2" w:rsidRPr="00FE742C" w:rsidRDefault="00C063D2" w:rsidP="00872C11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4137F" w14:textId="352D9F83" w:rsidR="00C063D2" w:rsidRPr="00FE742C" w:rsidRDefault="00C063D2" w:rsidP="00FE742C">
            <w:pPr>
              <w:pStyle w:val="a7"/>
              <w:numPr>
                <w:ilvl w:val="0"/>
                <w:numId w:val="30"/>
              </w:num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اجزاء ماكينات الخراطه  ذات التحكم العددي</w:t>
            </w:r>
          </w:p>
          <w:p w14:paraId="74DCF76E" w14:textId="77777777" w:rsidR="00C063D2" w:rsidRPr="00FE742C" w:rsidRDefault="00C063D2" w:rsidP="00C063D2">
            <w:pPr>
              <w:pStyle w:val="a7"/>
              <w:numPr>
                <w:ilvl w:val="0"/>
                <w:numId w:val="30"/>
              </w:num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لوحة التحكم للماكينه</w:t>
            </w:r>
          </w:p>
          <w:p w14:paraId="5C0D2062" w14:textId="776D3163" w:rsidR="00C063D2" w:rsidRPr="00FE742C" w:rsidRDefault="00C063D2" w:rsidP="00FE742C">
            <w:pPr>
              <w:pStyle w:val="a7"/>
              <w:numPr>
                <w:ilvl w:val="0"/>
                <w:numId w:val="30"/>
              </w:num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نقاط الصفر( نقطة صفر العدة </w:t>
            </w:r>
            <w:r w:rsidRPr="00FE742C">
              <w:rPr>
                <w:rFonts w:ascii="Arial" w:hAnsi="Arial" w:cs="Arial"/>
                <w:b/>
                <w:bCs/>
                <w:rtl/>
              </w:rPr>
              <w:t>–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نقطة صفر الشغله </w:t>
            </w:r>
            <w:r w:rsidRPr="00FE742C">
              <w:rPr>
                <w:rFonts w:ascii="Arial" w:hAnsi="Arial" w:cs="Arial"/>
                <w:b/>
                <w:bCs/>
                <w:rtl/>
              </w:rPr>
              <w:t>–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نقطة المرجع ). </w:t>
            </w:r>
          </w:p>
          <w:p w14:paraId="1956E83E" w14:textId="022FB328" w:rsidR="00C063D2" w:rsidRPr="00FE742C" w:rsidRDefault="00C063D2" w:rsidP="00C063D2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063D2" w:rsidRPr="00426E37" w14:paraId="43CDEED9" w14:textId="77777777" w:rsidTr="009B2C53">
        <w:trPr>
          <w:trHeight w:val="2404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172D865" w14:textId="2E271873" w:rsidR="00C063D2" w:rsidRPr="009900C7" w:rsidRDefault="00B0026D" w:rsidP="00B0026D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ج-3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5D664" w14:textId="1AEB4DB0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يبرمج ماكينات التحكم العددي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 xml:space="preserve"> cnc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(خراطة).</w:t>
            </w:r>
          </w:p>
          <w:p w14:paraId="33DEA40E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7F486BDF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185F5275" w14:textId="6020E1F4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3DE47F19" w14:textId="77777777" w:rsidR="00C063D2" w:rsidRPr="00FE742C" w:rsidRDefault="00C063D2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4E164" w14:textId="4A34F6F5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يبرمج الماكينة بإستخدام برامج ال </w:t>
            </w:r>
            <w:r w:rsidRPr="00FE742C">
              <w:rPr>
                <w:rFonts w:ascii="Arial" w:hAnsi="Arial" w:cs="Arial"/>
                <w:b/>
                <w:bCs/>
              </w:rPr>
              <w:t>CAD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و ال </w:t>
            </w:r>
            <w:r w:rsidRPr="00FE742C">
              <w:rPr>
                <w:rFonts w:ascii="Arial" w:hAnsi="Arial" w:cs="Arial"/>
                <w:b/>
                <w:bCs/>
              </w:rPr>
              <w:t>CAM</w:t>
            </w:r>
          </w:p>
          <w:p w14:paraId="7307A4FF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.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يختبر البرنامج قبل التنفيذ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51CB84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يصدر البرنامج للماكينه للتنفيذ</w:t>
            </w:r>
          </w:p>
          <w:p w14:paraId="67F94A9C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14:paraId="01ECA4D9" w14:textId="77777777" w:rsidR="00C063D2" w:rsidRPr="00FE742C" w:rsidRDefault="00C063D2" w:rsidP="00872C11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C48A1" w14:textId="2EDDAFB3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</w:t>
            </w:r>
            <w:r w:rsidR="00FE742C" w:rsidRPr="00FE742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الرسم بإستخدام ال </w:t>
            </w:r>
            <w:r w:rsidRPr="00FE742C">
              <w:rPr>
                <w:rFonts w:ascii="Arial" w:hAnsi="Arial" w:cs="Arial"/>
                <w:b/>
                <w:bCs/>
              </w:rPr>
              <w:t>CAD</w:t>
            </w:r>
          </w:p>
          <w:p w14:paraId="2F4B3E5A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 أوامر الرسم بإستخدام ال</w:t>
            </w:r>
            <w:r w:rsidRPr="00FE742C">
              <w:rPr>
                <w:rFonts w:ascii="Arial" w:hAnsi="Arial" w:cs="Arial"/>
                <w:b/>
                <w:bCs/>
              </w:rPr>
              <w:t xml:space="preserve"> CAD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الخاصة بالخراطة</w:t>
            </w:r>
          </w:p>
          <w:p w14:paraId="74A3D1D1" w14:textId="1C38F01F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كتابة برنامج باستخدام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قائمة أكواد الحركه الاساسيه والمساعدة </w:t>
            </w:r>
            <w:r w:rsidR="00FE742C"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  <w:r w:rsidRPr="00FE742C">
              <w:rPr>
                <w:rFonts w:ascii="Arial" w:hAnsi="Arial" w:cs="Arial"/>
                <w:b/>
                <w:bCs/>
              </w:rPr>
              <w:t xml:space="preserve">G-M Code list </w:t>
            </w:r>
            <w:r w:rsidR="00FE742C"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7CC63C" w14:textId="7CF08A8E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الرسم التنفيذي</w:t>
            </w:r>
          </w:p>
        </w:tc>
      </w:tr>
      <w:tr w:rsidR="00C063D2" w:rsidRPr="00426E37" w14:paraId="5DC43E66" w14:textId="77777777" w:rsidTr="009B2C53">
        <w:trPr>
          <w:trHeight w:val="1671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0CF66" w14:textId="0E6FAB03" w:rsidR="00C063D2" w:rsidRPr="009900C7" w:rsidRDefault="00B0026D" w:rsidP="00B0026D">
            <w:pPr>
              <w:bidi/>
              <w:spacing w:line="276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ج-4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8812" w14:textId="2F0D1CFB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-ينفذ عمليات الخراطه المختلفة على ماكينة التحكم العددي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cnc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3A19DA9A" w14:textId="77777777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54F14914" w14:textId="77777777" w:rsidR="00C063D2" w:rsidRPr="00FE742C" w:rsidRDefault="00C063D2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3BE" w14:textId="0602AD50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يراقب عملية التنفيذ</w:t>
            </w:r>
            <w:r w:rsidR="00DE134B" w:rsidRPr="00FE742C">
              <w:rPr>
                <w:rFonts w:ascii="Arial" w:hAnsi="Arial" w:cs="Arial" w:hint="cs"/>
                <w:b/>
                <w:bCs/>
                <w:rtl/>
              </w:rPr>
              <w:t xml:space="preserve"> و تصحيح الأخطاء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  <w:r w:rsidR="00727014" w:rsidRPr="00FE742C">
              <w:rPr>
                <w:rFonts w:ascii="Arial" w:hAnsi="Arial" w:cs="Arial"/>
                <w:b/>
                <w:bCs/>
              </w:rPr>
              <w:t>Alarms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</w:p>
          <w:p w14:paraId="6D5671F4" w14:textId="51251C43" w:rsidR="00C063D2" w:rsidRPr="00FE742C" w:rsidRDefault="00C063D2" w:rsidP="00C063D2">
            <w:pPr>
              <w:bidi/>
              <w:jc w:val="lowKashida"/>
              <w:rPr>
                <w:rFonts w:ascii="Arial" w:hAnsi="Arial" w:cs="Arial"/>
                <w:b/>
                <w:bCs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يفحص المنتج وفق الرسم التنفيذي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17BA1846" w14:textId="241A6E0A" w:rsidR="00F15FD3" w:rsidRPr="00FE742C" w:rsidRDefault="00F15FD3" w:rsidP="00F15FD3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تشطيب المشغولة طبقاً للرسم التنفيذى</w:t>
            </w:r>
          </w:p>
          <w:p w14:paraId="5D77EFBC" w14:textId="77777777" w:rsidR="00C063D2" w:rsidRDefault="00C063D2" w:rsidP="00872C11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522426BC" w14:textId="77777777" w:rsidR="00666E7F" w:rsidRDefault="00666E7F" w:rsidP="00666E7F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B581158" w14:textId="77777777" w:rsidR="00666E7F" w:rsidRDefault="00666E7F" w:rsidP="00666E7F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478D79FA" w14:textId="4FEEE871" w:rsidR="00666E7F" w:rsidRPr="00FE742C" w:rsidRDefault="00666E7F" w:rsidP="00666E7F">
            <w:pPr>
              <w:pStyle w:val="a7"/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B06" w14:textId="49D23CE9" w:rsidR="00727014" w:rsidRPr="00FE742C" w:rsidRDefault="00C063D2" w:rsidP="00C063D2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 xml:space="preserve"> دقة إستخدام أدوات القياس</w:t>
            </w:r>
          </w:p>
          <w:p w14:paraId="21778EC3" w14:textId="49C86256" w:rsidR="00727014" w:rsidRPr="00FE742C" w:rsidRDefault="00727014" w:rsidP="00727014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تجاوزات القياس بالأدوات المختلفة</w:t>
            </w:r>
          </w:p>
          <w:p w14:paraId="198D5360" w14:textId="53ACBA2F" w:rsidR="00C063D2" w:rsidRPr="00FE742C" w:rsidRDefault="00727014" w:rsidP="00727014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</w:t>
            </w:r>
            <w:r w:rsidR="00C063D2" w:rsidRPr="00FE742C">
              <w:rPr>
                <w:rFonts w:ascii="Arial" w:hAnsi="Arial" w:cs="Arial" w:hint="cs"/>
                <w:b/>
                <w:bCs/>
                <w:rtl/>
              </w:rPr>
              <w:t xml:space="preserve"> دورات الخراطه الجاهزه ( دورة الخراطه العدله </w:t>
            </w:r>
            <w:r w:rsidR="00C063D2" w:rsidRPr="00FE742C">
              <w:rPr>
                <w:rFonts w:ascii="Arial" w:hAnsi="Arial" w:cs="Arial"/>
                <w:b/>
                <w:bCs/>
                <w:rtl/>
              </w:rPr>
              <w:t>–</w:t>
            </w:r>
            <w:r w:rsidR="00C063D2" w:rsidRPr="00FE742C">
              <w:rPr>
                <w:rFonts w:ascii="Arial" w:hAnsi="Arial" w:cs="Arial" w:hint="cs"/>
                <w:b/>
                <w:bCs/>
                <w:rtl/>
              </w:rPr>
              <w:t xml:space="preserve"> الجانبيه </w:t>
            </w:r>
            <w:r w:rsidR="00C063D2" w:rsidRPr="00FE742C">
              <w:rPr>
                <w:rFonts w:ascii="Arial" w:hAnsi="Arial" w:cs="Arial"/>
                <w:b/>
                <w:bCs/>
                <w:rtl/>
              </w:rPr>
              <w:t>–</w:t>
            </w:r>
            <w:r w:rsidR="00C063D2" w:rsidRPr="00FE742C">
              <w:rPr>
                <w:rFonts w:ascii="Arial" w:hAnsi="Arial" w:cs="Arial" w:hint="cs"/>
                <w:b/>
                <w:bCs/>
                <w:rtl/>
              </w:rPr>
              <w:t xml:space="preserve"> التجاويف </w:t>
            </w:r>
            <w:r w:rsidR="00C063D2" w:rsidRPr="00FE742C">
              <w:rPr>
                <w:rFonts w:ascii="Arial" w:hAnsi="Arial" w:cs="Arial"/>
                <w:b/>
                <w:bCs/>
                <w:rtl/>
              </w:rPr>
              <w:t>–</w:t>
            </w:r>
            <w:r w:rsidR="00C063D2" w:rsidRPr="00FE742C">
              <w:rPr>
                <w:rFonts w:ascii="Arial" w:hAnsi="Arial" w:cs="Arial" w:hint="cs"/>
                <w:b/>
                <w:bCs/>
                <w:rtl/>
              </w:rPr>
              <w:t xml:space="preserve"> القلاووظ - الثقب</w:t>
            </w:r>
          </w:p>
        </w:tc>
      </w:tr>
      <w:tr w:rsidR="002D6E45" w:rsidRPr="00426E37" w14:paraId="08016931" w14:textId="77777777" w:rsidTr="002F4F92">
        <w:trPr>
          <w:trHeight w:val="458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A22115F" w14:textId="2C49C23C" w:rsidR="002D6E45" w:rsidRPr="00FE742C" w:rsidRDefault="00BE3D9F" w:rsidP="00BE3D9F">
            <w:pPr>
              <w:bidi/>
              <w:spacing w:after="0" w:line="240" w:lineRule="auto"/>
              <w:ind w:left="92"/>
              <w:jc w:val="center"/>
              <w:rPr>
                <w:rFonts w:asciiTheme="minorHAnsi" w:hAnsiTheme="minorHAnsi" w:cs="Arial"/>
                <w:bCs/>
                <w:color w:val="000000"/>
                <w:sz w:val="28"/>
                <w:szCs w:val="28"/>
              </w:rPr>
            </w:pPr>
            <w:r w:rsidRPr="00FE742C">
              <w:rPr>
                <w:rFonts w:asciiTheme="minorHAnsi" w:hAnsiTheme="minorHAnsi" w:cs="Arial" w:hint="cs"/>
                <w:bCs/>
                <w:color w:val="000000"/>
                <w:sz w:val="28"/>
                <w:szCs w:val="28"/>
                <w:rtl/>
              </w:rPr>
              <w:t xml:space="preserve">د - 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تشغيل المعادن باستخدام ماكينات الفرايز بالتحكم العددي ( </w:t>
            </w:r>
            <w:r w:rsidRPr="00FE742C">
              <w:rPr>
                <w:rFonts w:asciiTheme="majorBidi" w:eastAsia="Simplified Arabic" w:hAnsiTheme="majorBidi" w:cs="SKR HEAD1"/>
                <w:bCs/>
                <w:color w:val="000000" w:themeColor="text1"/>
                <w:sz w:val="28"/>
                <w:szCs w:val="28"/>
              </w:rPr>
              <w:t>CNC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 ).</w:t>
            </w:r>
          </w:p>
        </w:tc>
      </w:tr>
      <w:tr w:rsidR="009F1753" w:rsidRPr="00426E37" w14:paraId="5D41303F" w14:textId="77777777" w:rsidTr="009B2C53">
        <w:trPr>
          <w:trHeight w:val="242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392D440F" w14:textId="52199FB0" w:rsidR="009F1753" w:rsidRPr="00426E37" w:rsidRDefault="00B0026D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د-1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6F4B0" w14:textId="2A120D8A" w:rsidR="009F1753" w:rsidRPr="00FE742C" w:rsidRDefault="009F1753" w:rsidP="00CC6131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فحص و تفتيش و معايرة وتشغيل للفريزة </w:t>
            </w:r>
            <w:r w:rsidRPr="00FE742C">
              <w:rPr>
                <w:rFonts w:ascii="Arial" w:hAnsi="Arial" w:cs="Arial"/>
                <w:b/>
                <w:bCs/>
              </w:rPr>
              <w:t>CNC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14:paraId="7C3572A1" w14:textId="77777777" w:rsidR="009F1753" w:rsidRPr="00FE742C" w:rsidRDefault="009F1753" w:rsidP="00B57BEB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297B93E9" w14:textId="77777777" w:rsidR="009F1753" w:rsidRPr="00FE742C" w:rsidRDefault="009F1753" w:rsidP="00B57BEB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1898C353" w14:textId="1FA0FC36" w:rsidR="009F1753" w:rsidRPr="00FE742C" w:rsidRDefault="009F1753" w:rsidP="009F1753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C549D" w14:textId="77777777" w:rsidR="009F1753" w:rsidRPr="00FE742C" w:rsidRDefault="009F1753" w:rsidP="00B55E24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يقراء كتالوج الماكينه ولوحة الماكينة</w:t>
            </w:r>
          </w:p>
          <w:p w14:paraId="6DF4CD67" w14:textId="1498D877" w:rsidR="009F1753" w:rsidRPr="00FE742C" w:rsidRDefault="009F1753" w:rsidP="00C063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يفحص ماكينة االتحكم العددي قبل التشغيل</w:t>
            </w:r>
          </w:p>
          <w:p w14:paraId="6378D18A" w14:textId="77777777" w:rsidR="009F1753" w:rsidRPr="00FE742C" w:rsidRDefault="009F1753" w:rsidP="00B55E24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يشغل الماكينة بطريقة  فنية صحيحة وفقا التعليمات متبعا قواعد السلامة والصحة المهنية</w:t>
            </w:r>
          </w:p>
          <w:p w14:paraId="7C5CCA08" w14:textId="2EA5B7AF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يضبط نقطة صفر الماكينة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121F4" w14:textId="620D7180" w:rsidR="009F1753" w:rsidRPr="00FE742C" w:rsidRDefault="009F1753" w:rsidP="00B55E24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- أنواع سوائل التبريد</w:t>
            </w:r>
          </w:p>
          <w:p w14:paraId="154986C4" w14:textId="263B9D46" w:rsidR="009F1753" w:rsidRPr="00FE742C" w:rsidRDefault="009F1753" w:rsidP="00DE134B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- أنواع زيوت التزييت والتشغيل</w:t>
            </w:r>
          </w:p>
          <w:p w14:paraId="1AAD7B7F" w14:textId="4455E7AD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أجزاء ماكينة التفريز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CNC</w:t>
            </w:r>
          </w:p>
          <w:p w14:paraId="703285BA" w14:textId="3E6C8D07" w:rsidR="009F1753" w:rsidRPr="00FE742C" w:rsidRDefault="009F1753" w:rsidP="009F1753">
            <w:pPr>
              <w:bidi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F1753" w:rsidRPr="00426E37" w14:paraId="7F622FF3" w14:textId="77777777" w:rsidTr="009B2C53">
        <w:trPr>
          <w:trHeight w:val="2240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0529D90" w14:textId="43F64AA6" w:rsidR="009F1753" w:rsidRDefault="009B2C53" w:rsidP="002F4F92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د-2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578B0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تركيب ملحقات الماكينه بالطريقه الفنية الصحيحه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7391F9" w14:textId="77777777" w:rsidR="009F1753" w:rsidRPr="00FE742C" w:rsidRDefault="009F1753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318D6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يختار اداة القطع بالتفريزالمناسبة وفقاً للرسم التنفيذي</w:t>
            </w:r>
          </w:p>
          <w:p w14:paraId="283CB1AB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 يركب أدوات القطع بانواعها المختلفة فى المكان المحدد  بطريقة  فنية صحيحة وفقا التعليمات متبعا قواعد السلامة والصحة المهنية</w:t>
            </w:r>
          </w:p>
          <w:p w14:paraId="58B3F68A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 تثبيت الخامة (الشغلة) بالطريقة الفنية الصحيحة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0427D" w14:textId="77777777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أنواع العدد المستخدمة فى التفريز </w:t>
            </w:r>
          </w:p>
          <w:p w14:paraId="1CF3A342" w14:textId="77777777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Theme="minorHAnsi" w:hAnsiTheme="minorHAnsi" w:cs="Times New Roman"/>
                <w:b/>
                <w:color w:val="000000"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لوحة التحكم </w:t>
            </w:r>
          </w:p>
          <w:p w14:paraId="49CAD98B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الفرق بين الإحداثيات المطلقة والإحداثيات النسبية</w:t>
            </w:r>
          </w:p>
          <w:p w14:paraId="0B05FA5B" w14:textId="77777777" w:rsidR="009F1753" w:rsidRPr="00FE742C" w:rsidRDefault="009F1753" w:rsidP="00B55E24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9F1753" w:rsidRPr="00426E37" w14:paraId="5F344B8B" w14:textId="77777777" w:rsidTr="009B2C53">
        <w:trPr>
          <w:trHeight w:val="1934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8977CDE" w14:textId="283EF253" w:rsidR="009F1753" w:rsidRDefault="009B2C53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د-3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69D00" w14:textId="77777777" w:rsidR="009F1753" w:rsidRPr="00FE742C" w:rsidRDefault="009F1753" w:rsidP="00DE134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-يبرمج ماكينات التحكم العددي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 xml:space="preserve"> cnc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(تفريز).</w:t>
            </w:r>
          </w:p>
          <w:p w14:paraId="5C1202C2" w14:textId="77777777" w:rsidR="009F1753" w:rsidRPr="00FE742C" w:rsidRDefault="009F1753" w:rsidP="00DE134B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14:paraId="769E3D84" w14:textId="77777777" w:rsidR="009F1753" w:rsidRPr="00FE742C" w:rsidRDefault="009F1753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1E405" w14:textId="77777777" w:rsidR="009F1753" w:rsidRPr="00FE742C" w:rsidRDefault="009F1753" w:rsidP="00DE134B">
            <w:pPr>
              <w:bidi/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يبرمج الماكينة بإستخدام برامج ال </w:t>
            </w:r>
            <w:r w:rsidRPr="00FE742C">
              <w:rPr>
                <w:rFonts w:ascii="Arial" w:hAnsi="Arial" w:cs="Arial"/>
                <w:b/>
                <w:bCs/>
              </w:rPr>
              <w:t>CAD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و ال </w:t>
            </w:r>
            <w:r w:rsidRPr="00FE742C">
              <w:rPr>
                <w:rFonts w:ascii="Arial" w:hAnsi="Arial" w:cs="Arial"/>
                <w:b/>
                <w:bCs/>
              </w:rPr>
              <w:t>CAM</w:t>
            </w:r>
          </w:p>
          <w:p w14:paraId="2A158350" w14:textId="77777777" w:rsidR="009F1753" w:rsidRPr="00FE742C" w:rsidRDefault="009F1753" w:rsidP="00DE134B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يختبر البرنامج قبل التنفيذ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5B6969" w14:textId="77777777" w:rsidR="009F1753" w:rsidRPr="00FE742C" w:rsidRDefault="009F1753" w:rsidP="00DE134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يصدر البرنامج للماكينه للتنفيذ</w:t>
            </w:r>
          </w:p>
          <w:p w14:paraId="2FAAEE3C" w14:textId="09F9C4E6" w:rsidR="009F1753" w:rsidRPr="00FE742C" w:rsidRDefault="009F1753" w:rsidP="00DE134B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44B4B" w14:textId="6C241075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- اوامر الرسم باستخدام ال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CAD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الخاصة بالتفريز</w:t>
            </w:r>
          </w:p>
          <w:p w14:paraId="3E983CD5" w14:textId="5D8AA95D" w:rsidR="00D2614E" w:rsidRPr="00FE742C" w:rsidRDefault="00D2614E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G-M Code list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(قائمة أوامر الحركة)</w:t>
            </w:r>
          </w:p>
          <w:p w14:paraId="2B903A9D" w14:textId="22002FF3" w:rsidR="00D2614E" w:rsidRPr="00FE742C" w:rsidRDefault="00D2614E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كتابة البرامج بإستخدام لغة ال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CAD</w:t>
            </w:r>
          </w:p>
          <w:p w14:paraId="77695675" w14:textId="031F8AEB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مكونات سطر البرنامج </w:t>
            </w:r>
          </w:p>
          <w:p w14:paraId="4B82423F" w14:textId="77777777" w:rsidR="009F1753" w:rsidRPr="00FE742C" w:rsidRDefault="009F1753" w:rsidP="00DE134B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9F1753" w:rsidRPr="00426E37" w14:paraId="7C78373B" w14:textId="77777777" w:rsidTr="009B2C53">
        <w:trPr>
          <w:trHeight w:val="3464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112AB" w14:textId="381A2B2C" w:rsidR="009F1753" w:rsidRDefault="009B2C53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د-4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A44" w14:textId="77777777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ينفذ عمليات التفريز المختلفة على ماكينة التحكم العددي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cnc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64B5F5CC" w14:textId="77777777" w:rsidR="009F1753" w:rsidRPr="00FE742C" w:rsidRDefault="009F1753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80D" w14:textId="28A319D2" w:rsidR="009F1753" w:rsidRPr="00FE742C" w:rsidRDefault="009F1753" w:rsidP="009F1753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يراقب عملية التنفيذ</w:t>
            </w:r>
            <w:r w:rsidR="00F15FD3" w:rsidRPr="00FE742C">
              <w:rPr>
                <w:rFonts w:ascii="Arial" w:hAnsi="Arial" w:cs="Arial" w:hint="cs"/>
                <w:b/>
                <w:bCs/>
                <w:rtl/>
              </w:rPr>
              <w:t xml:space="preserve"> و تصيح الأخطاء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 xml:space="preserve"> "</w:t>
            </w:r>
            <w:r w:rsidR="00727014" w:rsidRPr="00FE742C">
              <w:rPr>
                <w:rFonts w:ascii="Arial" w:hAnsi="Arial" w:cs="Arial"/>
                <w:b/>
                <w:bCs/>
              </w:rPr>
              <w:t>Alarms</w:t>
            </w:r>
            <w:r w:rsidR="00727014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"</w:t>
            </w:r>
          </w:p>
          <w:p w14:paraId="47189148" w14:textId="77777777" w:rsidR="009F1753" w:rsidRPr="00FE742C" w:rsidRDefault="009F1753" w:rsidP="009F1753">
            <w:pPr>
              <w:jc w:val="right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يراجع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المنتج وفق الرسم التنفيذي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33A389FC" w14:textId="5606B2B2" w:rsidR="00F15FD3" w:rsidRPr="00FE742C" w:rsidRDefault="00F15FD3" w:rsidP="009F1753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 ت</w:t>
            </w:r>
            <w:r w:rsidR="00727014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شطيب المشغولة طبقاً للرسم التنفيذى و التجاوزات المحددة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BFD1" w14:textId="779C37EA" w:rsidR="00727014" w:rsidRPr="00FE742C" w:rsidRDefault="00727014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 دقة إستخدام أدوات القياس</w:t>
            </w:r>
          </w:p>
          <w:p w14:paraId="3F560A32" w14:textId="0FC555F9" w:rsidR="009F1753" w:rsidRPr="00FE742C" w:rsidRDefault="00727014" w:rsidP="00727014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-</w:t>
            </w:r>
            <w:r w:rsidR="009F1753" w:rsidRPr="00FE742C">
              <w:rPr>
                <w:rFonts w:ascii="Arial" w:hAnsi="Arial" w:cs="Arial" w:hint="cs"/>
                <w:b/>
                <w:bCs/>
                <w:rtl/>
              </w:rPr>
              <w:t xml:space="preserve">دورات التفريز الجاهزة ( دورة تسوية الاسطح </w:t>
            </w:r>
            <w:r w:rsidR="009F1753" w:rsidRPr="00FE742C">
              <w:rPr>
                <w:rFonts w:ascii="Arial" w:hAnsi="Arial" w:cs="Arial"/>
                <w:b/>
                <w:bCs/>
              </w:rPr>
              <w:t>Facing cycle</w:t>
            </w:r>
          </w:p>
          <w:p w14:paraId="62D20970" w14:textId="77777777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دورة عمل الكنتور </w:t>
            </w:r>
          </w:p>
          <w:p w14:paraId="3AACCA23" w14:textId="26ACE22A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دورة عمل التجويف المربع والدائرى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Grooving cycle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</w:p>
          <w:p w14:paraId="11D36F65" w14:textId="77777777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دوره الثقب البسيط والعميق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 xml:space="preserve">Drilling Cycle </w:t>
            </w:r>
          </w:p>
          <w:p w14:paraId="77651E86" w14:textId="77777777" w:rsidR="009F1753" w:rsidRPr="00FE742C" w:rsidRDefault="009F1753" w:rsidP="009F1753">
            <w:pPr>
              <w:bidi/>
              <w:spacing w:after="0" w:line="240" w:lineRule="auto"/>
              <w:ind w:left="92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23F155E0" w14:textId="7D50FAA7" w:rsidR="009F1753" w:rsidRPr="00FE742C" w:rsidRDefault="009F1753" w:rsidP="009F1753">
            <w:pPr>
              <w:bidi/>
              <w:rPr>
                <w:rFonts w:ascii="Arial" w:hAnsi="Arial" w:cs="Arial"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- دورة عمل القلاووظ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Thread cycle</w:t>
            </w:r>
          </w:p>
        </w:tc>
      </w:tr>
      <w:tr w:rsidR="003D3D50" w:rsidRPr="00426E37" w14:paraId="36995B16" w14:textId="77777777" w:rsidTr="003D3D50">
        <w:trPr>
          <w:trHeight w:val="521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86F608" w14:textId="7BF0A79C" w:rsidR="003D3D50" w:rsidRPr="00FE742C" w:rsidRDefault="003D3D50" w:rsidP="003D3D50">
            <w:pPr>
              <w:bidi/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Cs/>
                <w:color w:val="000000"/>
                <w:sz w:val="28"/>
                <w:szCs w:val="28"/>
              </w:rPr>
            </w:pPr>
            <w:r w:rsidRPr="00FE742C">
              <w:rPr>
                <w:rFonts w:asciiTheme="minorHAnsi" w:hAnsiTheme="minorHAnsi" w:cs="Arial" w:hint="cs"/>
                <w:bCs/>
                <w:color w:val="000000"/>
                <w:sz w:val="28"/>
                <w:szCs w:val="28"/>
                <w:rtl/>
              </w:rPr>
              <w:t xml:space="preserve">هـ - 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تشغيل المعادن باستخدام ماكينات التقطيع بالتحكم العددي ( </w:t>
            </w:r>
            <w:r w:rsidRPr="00FE742C">
              <w:rPr>
                <w:rFonts w:asciiTheme="majorBidi" w:eastAsia="Simplified Arabic" w:hAnsiTheme="majorBidi" w:cs="SKR HEAD1"/>
                <w:bCs/>
                <w:color w:val="000000" w:themeColor="text1"/>
                <w:sz w:val="28"/>
                <w:szCs w:val="28"/>
              </w:rPr>
              <w:t>CNC</w:t>
            </w:r>
            <w:r w:rsidRPr="00FE742C">
              <w:rPr>
                <w:rFonts w:asciiTheme="majorBidi" w:eastAsia="Simplified Arabic" w:hAnsiTheme="majorBidi" w:cs="SKR HEAD1" w:hint="cs"/>
                <w:bCs/>
                <w:color w:val="000000" w:themeColor="text1"/>
                <w:sz w:val="28"/>
                <w:szCs w:val="28"/>
                <w:rtl/>
              </w:rPr>
              <w:t xml:space="preserve"> ).</w:t>
            </w:r>
          </w:p>
        </w:tc>
      </w:tr>
      <w:tr w:rsidR="00D2614E" w:rsidRPr="00426E37" w14:paraId="7BF40DFA" w14:textId="77777777" w:rsidTr="009B2C53">
        <w:trPr>
          <w:trHeight w:val="64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82E17" w14:textId="5C5D6133" w:rsidR="00D2614E" w:rsidRPr="00426E37" w:rsidRDefault="009B2C53" w:rsidP="009B2C53">
            <w:pPr>
              <w:bidi/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ه-1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FE75E" w14:textId="48C982AF" w:rsidR="00D2614E" w:rsidRPr="00FE742C" w:rsidRDefault="00C516A7" w:rsidP="00B55E24">
            <w:p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Theme="minorHAnsi" w:hAnsiTheme="minorHAnsi" w:cs="Arial" w:hint="cs"/>
                <w:bCs/>
                <w:color w:val="000000"/>
                <w:rtl/>
              </w:rPr>
              <w:t>هـ .1.1-</w:t>
            </w:r>
            <w:r w:rsidRPr="00FE742C">
              <w:rPr>
                <w:rFonts w:ascii="Arial" w:hAnsi="Arial" w:cs="Arial" w:hint="cs"/>
                <w:bCs/>
                <w:rtl/>
              </w:rPr>
              <w:t xml:space="preserve"> </w:t>
            </w:r>
            <w:r w:rsidR="00D2614E" w:rsidRPr="00FE742C">
              <w:rPr>
                <w:rFonts w:ascii="Arial" w:hAnsi="Arial" w:cs="Arial" w:hint="cs"/>
                <w:bCs/>
                <w:rtl/>
              </w:rPr>
              <w:t xml:space="preserve">فحص وتفتيش ومعايرة وتشغيل لماكينة ال </w:t>
            </w:r>
            <w:r w:rsidR="00D2614E" w:rsidRPr="00FE742C">
              <w:rPr>
                <w:rFonts w:ascii="Arial" w:hAnsi="Arial" w:cs="Arial"/>
                <w:bCs/>
              </w:rPr>
              <w:t>Wire cut</w:t>
            </w:r>
          </w:p>
          <w:p w14:paraId="501CECB0" w14:textId="000C9BCB" w:rsidR="00D2614E" w:rsidRPr="00FE742C" w:rsidRDefault="00D2614E" w:rsidP="00064D13">
            <w:pPr>
              <w:bidi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86E87" w14:textId="3441876F" w:rsidR="00D2614E" w:rsidRPr="00FE742C" w:rsidRDefault="00D2614E" w:rsidP="00B55E24">
            <w:p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يقراء كتالوج الماكينه ولوحة</w:t>
            </w:r>
            <w:r w:rsidRPr="00FE742C">
              <w:rPr>
                <w:rFonts w:ascii="Arial" w:hAnsi="Arial" w:cs="Arial"/>
                <w:bCs/>
              </w:rPr>
              <w:t xml:space="preserve">  </w:t>
            </w:r>
            <w:r w:rsidRPr="00FE742C">
              <w:rPr>
                <w:rFonts w:ascii="Arial" w:hAnsi="Arial" w:cs="Arial" w:hint="cs"/>
                <w:bCs/>
                <w:rtl/>
                <w:lang w:bidi="ar-EG"/>
              </w:rPr>
              <w:t>التحكم</w:t>
            </w:r>
            <w:r w:rsidRPr="00FE742C">
              <w:rPr>
                <w:rFonts w:ascii="Arial" w:hAnsi="Arial" w:cs="Arial"/>
                <w:bCs/>
              </w:rPr>
              <w:t xml:space="preserve"> </w:t>
            </w:r>
            <w:r w:rsidRPr="00FE742C">
              <w:rPr>
                <w:rFonts w:ascii="Arial" w:hAnsi="Arial" w:cs="Arial" w:hint="cs"/>
                <w:bCs/>
                <w:rtl/>
              </w:rPr>
              <w:t>بالماكينة</w:t>
            </w:r>
          </w:p>
          <w:p w14:paraId="72FBCD3B" w14:textId="2E8C74DA" w:rsidR="00D2614E" w:rsidRPr="00FE742C" w:rsidRDefault="00D2614E" w:rsidP="00D2614E">
            <w:p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. يفحص الماكينة قبل التشغيل متبعا قواعد السلامة والصحة المهنية</w:t>
            </w:r>
          </w:p>
          <w:p w14:paraId="40FD45FF" w14:textId="0C916EDB" w:rsidR="00D2614E" w:rsidRPr="00FE742C" w:rsidRDefault="00D2614E" w:rsidP="00B55E24">
            <w:p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. يشغل الماكينة بطريقة  فنية صحيحة وفقا التعليمات متبعا قواعد السلامة والصحة المهنية</w:t>
            </w:r>
          </w:p>
          <w:p w14:paraId="4AC7FD9D" w14:textId="09408708" w:rsidR="007D7935" w:rsidRPr="00FE742C" w:rsidRDefault="007D7935" w:rsidP="007D7935">
            <w:pPr>
              <w:bidi/>
              <w:rPr>
                <w:rFonts w:ascii="Arial" w:hAnsi="Arial" w:cs="Arial"/>
                <w:bCs/>
                <w:lang w:bidi="ar-EG"/>
              </w:rPr>
            </w:pPr>
            <w:r w:rsidRPr="00FE742C">
              <w:rPr>
                <w:rFonts w:ascii="Arial" w:hAnsi="Arial" w:cs="Arial" w:hint="cs"/>
                <w:bCs/>
                <w:rtl/>
                <w:lang w:bidi="ar-EG"/>
              </w:rPr>
              <w:t>. يركب السلك بالطريقة الفنية الصحيحة متبعا قواعد السلامة والصحة المهنية</w:t>
            </w:r>
          </w:p>
          <w:p w14:paraId="0418A8C7" w14:textId="07C3A3A0" w:rsidR="00D2614E" w:rsidRPr="00FE742C" w:rsidRDefault="007D7935" w:rsidP="00064D13">
            <w:p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. يضبط نقطة صفر الماكينة</w:t>
            </w:r>
          </w:p>
          <w:p w14:paraId="54D3D01E" w14:textId="667701A9" w:rsidR="00D2614E" w:rsidRPr="00FE742C" w:rsidRDefault="00D2614E" w:rsidP="00B55E24">
            <w:pPr>
              <w:jc w:val="right"/>
              <w:rPr>
                <w:rFonts w:ascii="Arial" w:hAnsi="Arial" w:cs="Arial"/>
                <w:bCs/>
                <w:lang w:bidi="ar-EG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C844C" w14:textId="77777777" w:rsidR="00D2614E" w:rsidRPr="00FE742C" w:rsidRDefault="00D2614E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قواعد السلامة والصحة المهنية الخاصة بماكينة ال </w:t>
            </w:r>
            <w:r w:rsidRPr="00FE742C">
              <w:rPr>
                <w:rFonts w:asciiTheme="minorHAnsi" w:hAnsiTheme="minorHAnsi" w:cstheme="minorHAnsi" w:hint="cs"/>
                <w:bCs/>
                <w:color w:val="000000"/>
                <w:rtl/>
                <w:lang w:bidi="ar-EG"/>
              </w:rPr>
              <w:t>(</w:t>
            </w:r>
            <w:r w:rsidRPr="00FE742C">
              <w:rPr>
                <w:rFonts w:asciiTheme="minorHAnsi" w:hAnsiTheme="minorHAnsi" w:cstheme="minorHAnsi"/>
                <w:bCs/>
                <w:color w:val="000000"/>
                <w:lang w:bidi="ar-EG"/>
              </w:rPr>
              <w:t>Wire Cut</w:t>
            </w:r>
          </w:p>
          <w:p w14:paraId="03AC21DE" w14:textId="77777777" w:rsidR="00D2614E" w:rsidRPr="00FE742C" w:rsidRDefault="00D2614E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أنواع ماكينات ال </w:t>
            </w:r>
            <w:r w:rsidRPr="00FE742C">
              <w:rPr>
                <w:rFonts w:asciiTheme="minorHAnsi" w:hAnsiTheme="minorHAnsi" w:cstheme="minorHAnsi"/>
                <w:bCs/>
                <w:color w:val="000000"/>
                <w:lang w:bidi="ar-EG"/>
              </w:rPr>
              <w:t>Wire cut</w:t>
            </w:r>
          </w:p>
          <w:p w14:paraId="7D9BF558" w14:textId="77777777" w:rsidR="00D2614E" w:rsidRPr="00FE742C" w:rsidRDefault="00D2614E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أجزاء ماكينة ال </w:t>
            </w:r>
            <w:r w:rsidRPr="00FE742C">
              <w:rPr>
                <w:rFonts w:asciiTheme="minorHAnsi" w:hAnsiTheme="minorHAnsi" w:cstheme="minorHAnsi"/>
                <w:bCs/>
                <w:color w:val="000000"/>
                <w:lang w:bidi="ar-EG"/>
              </w:rPr>
              <w:t xml:space="preserve">Wire Cut </w:t>
            </w:r>
            <w:r w:rsidRPr="00FE742C">
              <w:rPr>
                <w:rFonts w:asciiTheme="minorHAnsi" w:hAnsiTheme="minorHAnsi" w:cstheme="minorHAnsi" w:hint="cs"/>
                <w:bCs/>
                <w:color w:val="000000"/>
                <w:rtl/>
                <w:lang w:bidi="ar-EG"/>
              </w:rPr>
              <w:t xml:space="preserve">  </w:t>
            </w:r>
          </w:p>
          <w:p w14:paraId="63203DE8" w14:textId="77777777" w:rsidR="00D2614E" w:rsidRPr="00FE742C" w:rsidRDefault="00D2614E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مميزات وعيوب ماكينة ل</w:t>
            </w:r>
          </w:p>
          <w:p w14:paraId="66F3E0BE" w14:textId="77777777" w:rsidR="00D2614E" w:rsidRPr="00FE742C" w:rsidRDefault="00D2614E" w:rsidP="00B55E2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420"/>
              <w:rPr>
                <w:rFonts w:asciiTheme="minorHAnsi" w:hAnsiTheme="minorHAnsi" w:cs="Times New Roman"/>
                <w:bCs/>
                <w:color w:val="000000"/>
                <w:rtl/>
                <w:lang w:bidi="ar-EG"/>
              </w:rPr>
            </w:pPr>
            <w:r w:rsidRPr="00FE742C">
              <w:rPr>
                <w:rFonts w:asciiTheme="minorHAnsi" w:hAnsiTheme="minorHAnsi" w:cstheme="minorHAnsi" w:hint="cs"/>
                <w:bCs/>
                <w:color w:val="000000"/>
                <w:rtl/>
                <w:lang w:bidi="ar-EG"/>
              </w:rPr>
              <w:t xml:space="preserve"> </w:t>
            </w:r>
            <w:r w:rsidRPr="00FE742C">
              <w:rPr>
                <w:rFonts w:asciiTheme="minorHAnsi" w:hAnsiTheme="minorHAnsi" w:cstheme="minorHAnsi"/>
                <w:bCs/>
                <w:color w:val="000000"/>
                <w:lang w:bidi="ar-EG"/>
              </w:rPr>
              <w:t xml:space="preserve">Wire Cut </w:t>
            </w:r>
            <w:r w:rsidRPr="00FE742C">
              <w:rPr>
                <w:rFonts w:asciiTheme="minorHAnsi" w:hAnsiTheme="minorHAnsi" w:cstheme="minorHAnsi" w:hint="cs"/>
                <w:bCs/>
                <w:color w:val="000000"/>
                <w:rtl/>
                <w:lang w:bidi="ar-EG"/>
              </w:rPr>
              <w:t xml:space="preserve">  </w:t>
            </w:r>
          </w:p>
          <w:p w14:paraId="66AD20E8" w14:textId="0D2B2AE8" w:rsidR="00D2614E" w:rsidRPr="00FE742C" w:rsidRDefault="00D2614E" w:rsidP="00064D13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أدوات الفحص والمعايير</w:t>
            </w:r>
          </w:p>
          <w:p w14:paraId="0EAF73A4" w14:textId="519D4BEA" w:rsidR="00D2614E" w:rsidRPr="00FE742C" w:rsidRDefault="00D2614E" w:rsidP="00872C11">
            <w:pPr>
              <w:bidi/>
              <w:spacing w:after="0" w:line="240" w:lineRule="auto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2614E" w:rsidRPr="00426E37" w14:paraId="537134F7" w14:textId="77777777" w:rsidTr="009B2C53">
        <w:trPr>
          <w:trHeight w:val="2285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7B8FCC" w14:textId="77777777" w:rsidR="00D2614E" w:rsidRDefault="00D2614E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rtl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1611A" w14:textId="14309674" w:rsidR="00D2614E" w:rsidRPr="00FE742C" w:rsidRDefault="00C516A7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Theme="minorHAnsi" w:hAnsiTheme="minorHAnsi" w:cs="Arial" w:hint="cs"/>
                <w:b/>
                <w:color w:val="000000"/>
                <w:rtl/>
              </w:rPr>
              <w:t>هـ .2.1</w:t>
            </w:r>
            <w:r w:rsidR="00D2614E" w:rsidRPr="00FE742C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2614E" w:rsidRPr="00FE742C">
              <w:rPr>
                <w:rFonts w:ascii="Arial" w:hAnsi="Arial" w:cs="Arial" w:hint="cs"/>
                <w:b/>
                <w:bCs/>
                <w:rtl/>
              </w:rPr>
              <w:t xml:space="preserve">يبرمج ماكينات </w:t>
            </w:r>
            <w:r w:rsidR="00D2614E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 </w:t>
            </w:r>
            <w:r w:rsidR="00D2614E" w:rsidRPr="00FE742C">
              <w:rPr>
                <w:rFonts w:ascii="Arial" w:hAnsi="Arial" w:cs="Arial"/>
                <w:b/>
                <w:bCs/>
                <w:lang w:bidi="ar-EG"/>
              </w:rPr>
              <w:t>Wire cut</w:t>
            </w:r>
          </w:p>
          <w:p w14:paraId="75C6F05E" w14:textId="77777777" w:rsidR="00D2614E" w:rsidRPr="00FE742C" w:rsidRDefault="00D2614E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2F33CA64" w14:textId="77777777" w:rsidR="00D2614E" w:rsidRPr="00FE742C" w:rsidRDefault="00D2614E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5A488AC8" w14:textId="77777777" w:rsidR="00D2614E" w:rsidRPr="00FE742C" w:rsidRDefault="00D2614E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A2157" w14:textId="453DE085" w:rsidR="00F4644E" w:rsidRPr="00FE742C" w:rsidRDefault="00D2614E" w:rsidP="00F4644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="00F4644E" w:rsidRPr="00FE742C">
              <w:rPr>
                <w:rFonts w:ascii="Arial" w:hAnsi="Arial" w:cs="Arial" w:hint="cs"/>
                <w:b/>
                <w:bCs/>
                <w:rtl/>
              </w:rPr>
              <w:t>تصدير الرسم التنفيذى للماكينه</w:t>
            </w:r>
          </w:p>
          <w:p w14:paraId="60FDFE2D" w14:textId="77777777" w:rsidR="00F4644E" w:rsidRPr="00FE742C" w:rsidRDefault="00D2614E" w:rsidP="00F4644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يثبت الشغلة بالطريقة الفنية الصحيحة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متبعا قواعد السلامة والصحة المهنية</w:t>
            </w:r>
          </w:p>
          <w:p w14:paraId="2C00F64C" w14:textId="78E33331" w:rsidR="00727014" w:rsidRPr="00FE742C" w:rsidRDefault="00D2614E" w:rsidP="00727014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.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يختبر البرنامج قبل التنفيذ</w:t>
            </w:r>
            <w:r w:rsidRPr="00FE742C">
              <w:rPr>
                <w:rFonts w:ascii="Arial" w:hAnsi="Arial" w:cs="Arial"/>
                <w:b/>
                <w:bCs/>
              </w:rPr>
              <w:t xml:space="preserve"> 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متبعا قواعد السلامة والصحة المهنية والتعليمات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61E9C" w14:textId="26CFCE73" w:rsidR="00D2614E" w:rsidRPr="00FE742C" w:rsidRDefault="00D2614E" w:rsidP="00064D13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الرسم بإستخدام برامج الرسم</w:t>
            </w:r>
          </w:p>
          <w:p w14:paraId="40810EE7" w14:textId="77777777" w:rsidR="00D2614E" w:rsidRPr="00FE742C" w:rsidRDefault="00D2614E" w:rsidP="00D2614E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برمجة ماكينة ال </w:t>
            </w:r>
            <w:r w:rsidRPr="00FE742C">
              <w:rPr>
                <w:rFonts w:asciiTheme="minorHAnsi" w:hAnsiTheme="minorHAnsi" w:cstheme="minorHAnsi"/>
                <w:bCs/>
                <w:color w:val="000000"/>
                <w:lang w:bidi="ar-EG"/>
              </w:rPr>
              <w:t>wire cut</w:t>
            </w:r>
          </w:p>
          <w:p w14:paraId="3BF57AB5" w14:textId="322591A8" w:rsidR="00D2614E" w:rsidRPr="00FE742C" w:rsidRDefault="00D2614E" w:rsidP="00D2614E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="Times New Roman"/>
                <w:b/>
                <w:color w:val="000000"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الرسم  التنفيذى</w:t>
            </w:r>
          </w:p>
        </w:tc>
      </w:tr>
      <w:tr w:rsidR="00D2614E" w:rsidRPr="00426E37" w14:paraId="3AFD699E" w14:textId="77777777" w:rsidTr="009B2C53">
        <w:trPr>
          <w:trHeight w:val="1700"/>
        </w:trPr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9EE94" w14:textId="77777777" w:rsidR="00D2614E" w:rsidRDefault="00D2614E">
            <w:pPr>
              <w:bidi/>
              <w:spacing w:line="276" w:lineRule="auto"/>
              <w:ind w:left="360"/>
              <w:jc w:val="center"/>
              <w:rPr>
                <w:rFonts w:asciiTheme="minorHAnsi" w:hAnsiTheme="minorHAnsi" w:cs="Times New Roman"/>
                <w:sz w:val="24"/>
                <w:szCs w:val="24"/>
                <w:rtl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C8CB" w14:textId="3FB02BAF" w:rsidR="00D2614E" w:rsidRPr="00FE742C" w:rsidRDefault="00C516A7" w:rsidP="00D2614E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Theme="minorHAnsi" w:hAnsiTheme="minorHAnsi" w:cs="Arial" w:hint="cs"/>
                <w:b/>
                <w:bCs/>
                <w:color w:val="000000"/>
                <w:rtl/>
              </w:rPr>
              <w:t>هـ .3.1</w:t>
            </w:r>
            <w:r w:rsidR="00D2614E" w:rsidRPr="00FE742C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="00D2614E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ينفذ عمليات القطع المختلفة على ماكينة ال </w:t>
            </w:r>
            <w:r w:rsidR="00D2614E" w:rsidRPr="00FE742C">
              <w:rPr>
                <w:rFonts w:ascii="Arial" w:hAnsi="Arial" w:cs="Arial"/>
                <w:b/>
                <w:bCs/>
                <w:lang w:bidi="ar-EG"/>
              </w:rPr>
              <w:t>Wire cut</w:t>
            </w:r>
            <w:r w:rsidR="00D2614E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50027284" w14:textId="77777777" w:rsidR="00D2614E" w:rsidRPr="00FE742C" w:rsidRDefault="00D2614E" w:rsidP="00872C11">
            <w:pPr>
              <w:bidi/>
              <w:spacing w:after="0" w:line="240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A76A" w14:textId="682622E6" w:rsidR="00D2614E" w:rsidRPr="00FE742C" w:rsidRDefault="00D2614E" w:rsidP="00D2614E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. يراقب عملية التنفيذ</w:t>
            </w:r>
            <w:r w:rsidR="00F4644E" w:rsidRPr="00FE742C">
              <w:rPr>
                <w:rFonts w:ascii="Arial" w:hAnsi="Arial" w:cs="Arial" w:hint="cs"/>
                <w:b/>
                <w:bCs/>
                <w:rtl/>
              </w:rPr>
              <w:t xml:space="preserve"> ويصحح الاخطاء.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 xml:space="preserve"> "</w:t>
            </w:r>
            <w:r w:rsidR="00727014" w:rsidRPr="00FE742C">
              <w:rPr>
                <w:rFonts w:ascii="Arial" w:hAnsi="Arial" w:cs="Arial"/>
                <w:b/>
                <w:bCs/>
              </w:rPr>
              <w:t>Alarms</w:t>
            </w:r>
            <w:r w:rsidR="00727014"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</w:p>
          <w:p w14:paraId="08F00820" w14:textId="5BBEA355" w:rsidR="00727014" w:rsidRPr="00FE742C" w:rsidRDefault="00D2614E" w:rsidP="00727014">
            <w:pPr>
              <w:jc w:val="right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.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يراجع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المنتج وفق</w:t>
            </w:r>
            <w:r w:rsidR="00F4644E" w:rsidRPr="00FE742C"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الرسم التنفيذي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  <w:r w:rsidR="00727014"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63FD" w14:textId="01580A9E" w:rsidR="00727014" w:rsidRPr="00FE742C" w:rsidRDefault="00727014" w:rsidP="00064D13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تجاوزات القياس بالأدوات المختلفة</w:t>
            </w:r>
          </w:p>
          <w:p w14:paraId="7A746E00" w14:textId="6E61E65D" w:rsidR="00D2614E" w:rsidRPr="00FE742C" w:rsidRDefault="00D2614E" w:rsidP="00727014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/>
                <w:bCs/>
                <w:color w:val="000000"/>
                <w:rtl/>
                <w:lang w:bidi="ar-EG"/>
              </w:rPr>
              <w:t xml:space="preserve">دورات التقطيع المختلفة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على ماكينة ال </w:t>
            </w:r>
            <w:r w:rsidRPr="00FE742C">
              <w:rPr>
                <w:rFonts w:ascii="Arial" w:hAnsi="Arial" w:cs="Arial"/>
                <w:b/>
                <w:bCs/>
                <w:lang w:bidi="ar-EG"/>
              </w:rPr>
              <w:t>Wire cut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7B7462C0" w14:textId="2C85C1B5" w:rsidR="00D2614E" w:rsidRPr="00FE742C" w:rsidRDefault="00D2614E" w:rsidP="00D2614E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="Times New Roman"/>
                <w:b/>
                <w:bCs/>
                <w:color w:val="000000"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/>
                <w:bCs/>
                <w:color w:val="000000"/>
                <w:rtl/>
                <w:lang w:bidi="ar-EG"/>
              </w:rPr>
              <w:t xml:space="preserve">جودة تطابق المنتج </w:t>
            </w:r>
          </w:p>
        </w:tc>
      </w:tr>
    </w:tbl>
    <w:tbl>
      <w:tblPr>
        <w:tblStyle w:val="20"/>
        <w:bidiVisual/>
        <w:tblW w:w="10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2144"/>
        <w:gridCol w:w="4260"/>
        <w:gridCol w:w="3397"/>
      </w:tblGrid>
      <w:tr w:rsidR="00727014" w14:paraId="6CA98522" w14:textId="77777777" w:rsidTr="00D406F9">
        <w:trPr>
          <w:trHeight w:val="1684"/>
        </w:trPr>
        <w:tc>
          <w:tcPr>
            <w:tcW w:w="1024" w:type="dxa"/>
            <w:vMerge w:val="restart"/>
            <w:shd w:val="clear" w:color="auto" w:fill="D9D9D9"/>
          </w:tcPr>
          <w:p w14:paraId="272D018B" w14:textId="5CDC9842" w:rsidR="00727014" w:rsidRDefault="00727014">
            <w:pPr>
              <w:bidi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A0FCA7" w14:textId="23A48E7E" w:rsidR="00727014" w:rsidRPr="00FE742C" w:rsidRDefault="00727014" w:rsidP="0087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bCs/>
                <w:color w:val="000000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17A23C8A" w14:textId="76635C65" w:rsidR="00727014" w:rsidRPr="00FE742C" w:rsidRDefault="00727014" w:rsidP="00064D13">
            <w:pPr>
              <w:pStyle w:val="a7"/>
              <w:numPr>
                <w:ilvl w:val="0"/>
                <w:numId w:val="36"/>
              </w:numPr>
              <w:bidi/>
              <w:rPr>
                <w:rFonts w:ascii="Arial" w:hAnsi="Arial" w:cs="Arial"/>
                <w:bCs/>
                <w:lang w:bidi="ar-EG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110CF65" w14:textId="637FE204" w:rsidR="00727014" w:rsidRPr="00FE742C" w:rsidRDefault="00727014" w:rsidP="00064D13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قواعد السلامة والصحة المهنية الخاصة بماكينة القطع بالليزر </w:t>
            </w:r>
          </w:p>
          <w:p w14:paraId="7CF10CD6" w14:textId="77777777" w:rsidR="00727014" w:rsidRPr="00FE742C" w:rsidRDefault="00727014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أجزاء ماكينة القطع بالليزر</w:t>
            </w:r>
          </w:p>
          <w:p w14:paraId="468661F5" w14:textId="77777777" w:rsidR="00727014" w:rsidRPr="00FE742C" w:rsidRDefault="00727014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 xml:space="preserve">مميزات وعيوب ماكينة القطع </w:t>
            </w:r>
          </w:p>
          <w:p w14:paraId="2C68CEBE" w14:textId="2B39EA48" w:rsidR="00727014" w:rsidRPr="00FE742C" w:rsidRDefault="00727014" w:rsidP="00B55E2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420"/>
              <w:rPr>
                <w:rFonts w:asciiTheme="minorHAnsi" w:hAnsiTheme="minorHAnsi" w:cs="Times New Roman"/>
                <w:bCs/>
                <w:color w:val="000000"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  <w:lang w:bidi="ar-EG"/>
              </w:rPr>
              <w:t>بالليزر</w:t>
            </w:r>
          </w:p>
          <w:p w14:paraId="66A54088" w14:textId="77777777" w:rsidR="00727014" w:rsidRPr="00FE742C" w:rsidRDefault="00727014" w:rsidP="00872C11">
            <w:pPr>
              <w:bidi/>
              <w:ind w:left="360"/>
              <w:rPr>
                <w:bCs/>
              </w:rPr>
            </w:pPr>
          </w:p>
        </w:tc>
      </w:tr>
      <w:tr w:rsidR="00D546F9" w14:paraId="77B5F2BE" w14:textId="77777777" w:rsidTr="00D406F9">
        <w:trPr>
          <w:trHeight w:val="1847"/>
        </w:trPr>
        <w:tc>
          <w:tcPr>
            <w:tcW w:w="1024" w:type="dxa"/>
            <w:vMerge/>
            <w:shd w:val="clear" w:color="auto" w:fill="D9D9D9"/>
          </w:tcPr>
          <w:p w14:paraId="4DFEE99C" w14:textId="77777777" w:rsidR="00D546F9" w:rsidRDefault="00D546F9">
            <w:pPr>
              <w:bidi/>
              <w:spacing w:line="276" w:lineRule="auto"/>
              <w:ind w:left="36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4754D446" w14:textId="47045836" w:rsidR="00D546F9" w:rsidRPr="00FE742C" w:rsidRDefault="00D546F9" w:rsidP="00C51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2FD21D4B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</w:rPr>
            </w:pPr>
            <w:r w:rsidRPr="00FE742C">
              <w:rPr>
                <w:rFonts w:asciiTheme="minorHAnsi" w:hAnsiTheme="minorHAnsi" w:cs="Arial" w:hint="cs"/>
                <w:bCs/>
                <w:color w:val="000000"/>
                <w:rtl/>
              </w:rPr>
              <w:t xml:space="preserve">هـ .1.2- </w:t>
            </w:r>
            <w:r w:rsidRPr="00FE742C">
              <w:rPr>
                <w:rFonts w:ascii="Arial" w:hAnsi="Arial" w:cs="Arial" w:hint="cs"/>
                <w:bCs/>
                <w:rtl/>
              </w:rPr>
              <w:t>يقوم بعمليات الفحص والتفتيش والتشغيل لماكينة الليزر</w:t>
            </w:r>
          </w:p>
          <w:p w14:paraId="2ABA9A18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  <w:rtl/>
              </w:rPr>
            </w:pPr>
          </w:p>
          <w:p w14:paraId="53B64802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  <w:rtl/>
              </w:rPr>
            </w:pPr>
          </w:p>
          <w:p w14:paraId="12F564E6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  <w:rtl/>
              </w:rPr>
            </w:pPr>
          </w:p>
          <w:p w14:paraId="6B2C7BCE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  <w:rtl/>
              </w:rPr>
            </w:pPr>
          </w:p>
          <w:p w14:paraId="24968D24" w14:textId="77777777" w:rsidR="00D546F9" w:rsidRPr="00FE742C" w:rsidRDefault="00D546F9" w:rsidP="003A0DD6">
            <w:pPr>
              <w:bidi/>
              <w:rPr>
                <w:rFonts w:ascii="Arial" w:hAnsi="Arial" w:cs="Arial"/>
                <w:bCs/>
                <w:rtl/>
              </w:rPr>
            </w:pPr>
          </w:p>
          <w:p w14:paraId="1C6049AA" w14:textId="0CB8FD17" w:rsidR="00D546F9" w:rsidRPr="00FE742C" w:rsidRDefault="00D546F9" w:rsidP="00C516A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3EB168EF" w14:textId="77777777" w:rsidR="00D546F9" w:rsidRPr="00FE742C" w:rsidRDefault="00D546F9" w:rsidP="003A0DD6">
            <w:pPr>
              <w:pStyle w:val="a7"/>
              <w:numPr>
                <w:ilvl w:val="0"/>
                <w:numId w:val="36"/>
              </w:numPr>
              <w:bidi/>
              <w:rPr>
                <w:rFonts w:ascii="Arial" w:hAnsi="Arial" w:cs="Arial"/>
                <w:bCs/>
                <w:rtl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يقراء كتالوج الماكينه ولوحة</w:t>
            </w:r>
            <w:r w:rsidRPr="00FE742C">
              <w:rPr>
                <w:rFonts w:ascii="Arial" w:hAnsi="Arial" w:cs="Arial"/>
                <w:bCs/>
              </w:rPr>
              <w:t xml:space="preserve">   </w:t>
            </w:r>
            <w:r w:rsidRPr="00FE742C">
              <w:rPr>
                <w:rFonts w:ascii="Arial" w:hAnsi="Arial" w:cs="Arial" w:hint="cs"/>
                <w:bCs/>
                <w:rtl/>
                <w:lang w:bidi="ar-EG"/>
              </w:rPr>
              <w:t>التحكم</w:t>
            </w:r>
            <w:r w:rsidRPr="00FE742C">
              <w:rPr>
                <w:rFonts w:ascii="Arial" w:hAnsi="Arial" w:cs="Arial"/>
                <w:bCs/>
              </w:rPr>
              <w:t xml:space="preserve"> </w:t>
            </w:r>
            <w:r w:rsidRPr="00FE742C">
              <w:rPr>
                <w:rFonts w:ascii="Arial" w:hAnsi="Arial" w:cs="Arial" w:hint="cs"/>
                <w:bCs/>
                <w:rtl/>
              </w:rPr>
              <w:t>بالماكينة</w:t>
            </w:r>
          </w:p>
          <w:p w14:paraId="37135DE9" w14:textId="77777777" w:rsidR="00D546F9" w:rsidRPr="00FE742C" w:rsidRDefault="00D546F9" w:rsidP="003A0DD6">
            <w:pPr>
              <w:pStyle w:val="a7"/>
              <w:numPr>
                <w:ilvl w:val="0"/>
                <w:numId w:val="36"/>
              </w:numPr>
              <w:bidi/>
              <w:rPr>
                <w:rFonts w:ascii="Arial" w:hAnsi="Arial" w:cs="Arial"/>
                <w:bCs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يفحص الماكينة قبل التشغيل متبعا قواعد السلامة والصحة المهنية</w:t>
            </w:r>
          </w:p>
          <w:p w14:paraId="7D067940" w14:textId="77777777" w:rsidR="00D546F9" w:rsidRPr="00FE742C" w:rsidRDefault="00D546F9" w:rsidP="003A0DD6">
            <w:pPr>
              <w:pStyle w:val="a7"/>
              <w:numPr>
                <w:ilvl w:val="0"/>
                <w:numId w:val="36"/>
              </w:numPr>
              <w:bidi/>
              <w:rPr>
                <w:rFonts w:ascii="Arial" w:hAnsi="Arial" w:cs="Arial"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Cs/>
                <w:rtl/>
                <w:lang w:bidi="ar-EG"/>
              </w:rPr>
              <w:t>يثبت الشغلة بالطريقة الفنية الصحيحة متبعا قواعد السلامة والصحة المهنية</w:t>
            </w:r>
          </w:p>
          <w:p w14:paraId="7C6682A2" w14:textId="77777777" w:rsidR="00D546F9" w:rsidRPr="00FE742C" w:rsidRDefault="00D546F9" w:rsidP="003A0DD6">
            <w:pPr>
              <w:pStyle w:val="a7"/>
              <w:numPr>
                <w:ilvl w:val="0"/>
                <w:numId w:val="36"/>
              </w:numPr>
              <w:bidi/>
              <w:rPr>
                <w:rFonts w:ascii="Arial" w:hAnsi="Arial" w:cs="Arial"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Cs/>
                <w:rtl/>
                <w:lang w:bidi="ar-EG"/>
              </w:rPr>
              <w:t>يشغل الماكينة بطريقة  فنية صحيحة وفقا التعليمات متبعا قواعد السلامة والصحة المهنية</w:t>
            </w:r>
          </w:p>
          <w:p w14:paraId="34F6B621" w14:textId="03AE80C2" w:rsidR="00D546F9" w:rsidRPr="00FE742C" w:rsidRDefault="00D546F9" w:rsidP="00C516A7">
            <w:pPr>
              <w:bidi/>
              <w:ind w:left="6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="Arial" w:hAnsi="Arial" w:cs="Arial" w:hint="cs"/>
                <w:bCs/>
                <w:rtl/>
              </w:rPr>
              <w:t>يركب ملحقات الماكينه و معايرتها بالطريقه الفنية الصحيحه</w:t>
            </w:r>
          </w:p>
        </w:tc>
      </w:tr>
      <w:tr w:rsidR="00D546F9" w14:paraId="0D7D9ED0" w14:textId="77777777" w:rsidTr="00D406F9">
        <w:trPr>
          <w:trHeight w:val="1129"/>
        </w:trPr>
        <w:tc>
          <w:tcPr>
            <w:tcW w:w="102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A403E57" w14:textId="77777777" w:rsidR="00D546F9" w:rsidRDefault="00D546F9">
            <w:pPr>
              <w:bidi/>
              <w:spacing w:line="276" w:lineRule="auto"/>
              <w:ind w:left="36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12" w:space="0" w:color="auto"/>
            </w:tcBorders>
          </w:tcPr>
          <w:p w14:paraId="36C9C6A9" w14:textId="3854C41F" w:rsidR="00D546F9" w:rsidRPr="00FE742C" w:rsidRDefault="00D546F9" w:rsidP="00C516A7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Theme="minorHAnsi" w:hAnsiTheme="minorHAnsi" w:cs="Arial" w:hint="cs"/>
                <w:b/>
                <w:bCs/>
                <w:color w:val="000000"/>
                <w:rtl/>
              </w:rPr>
              <w:t>هـ .3.2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ينفذ عمليات القطع المختلفة على ماكينة الليزر</w:t>
            </w:r>
          </w:p>
          <w:p w14:paraId="5DA45344" w14:textId="77777777" w:rsidR="00D546F9" w:rsidRPr="00FE742C" w:rsidRDefault="00D546F9" w:rsidP="0087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14:paraId="0F4314B2" w14:textId="5379DA50" w:rsidR="00D546F9" w:rsidRPr="00FE742C" w:rsidRDefault="00D546F9" w:rsidP="00C516A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</w:rPr>
              <w:t>يراقب عملية التنفيذ(مراقبة العدة و المشغولات و الأخطاء "</w:t>
            </w:r>
            <w:r w:rsidRPr="00FE742C">
              <w:rPr>
                <w:rFonts w:ascii="Arial" w:hAnsi="Arial" w:cs="Arial"/>
                <w:b/>
                <w:bCs/>
              </w:rPr>
              <w:t>Alarms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>"</w:t>
            </w:r>
          </w:p>
          <w:p w14:paraId="041B325F" w14:textId="77777777" w:rsidR="00D546F9" w:rsidRPr="00FE742C" w:rsidRDefault="00D546F9" w:rsidP="00C516A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lang w:bidi="ar-EG"/>
              </w:rPr>
            </w:pP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يراجع</w:t>
            </w:r>
            <w:r w:rsidRPr="00FE742C">
              <w:rPr>
                <w:rFonts w:ascii="Arial" w:hAnsi="Arial" w:cs="Arial" w:hint="cs"/>
                <w:b/>
                <w:bCs/>
                <w:rtl/>
              </w:rPr>
              <w:t xml:space="preserve"> المنتج وفق الرسم التنفيذي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12" w:space="0" w:color="auto"/>
            </w:tcBorders>
          </w:tcPr>
          <w:p w14:paraId="7AA1983A" w14:textId="77777777" w:rsidR="00D546F9" w:rsidRPr="00FE742C" w:rsidRDefault="00D546F9" w:rsidP="00C516A7">
            <w:pPr>
              <w:pStyle w:val="a7"/>
              <w:numPr>
                <w:ilvl w:val="0"/>
                <w:numId w:val="30"/>
              </w:num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/>
                <w:bCs/>
                <w:color w:val="000000"/>
                <w:rtl/>
                <w:lang w:bidi="ar-EG"/>
              </w:rPr>
              <w:t xml:space="preserve">دورات التقطيع المختلفة </w:t>
            </w:r>
            <w:r w:rsidRPr="00FE742C">
              <w:rPr>
                <w:rFonts w:ascii="Arial" w:hAnsi="Arial" w:cs="Arial" w:hint="cs"/>
                <w:b/>
                <w:bCs/>
                <w:rtl/>
                <w:lang w:bidi="ar-EG"/>
              </w:rPr>
              <w:t>على ماكينة ال الليزر</w:t>
            </w:r>
          </w:p>
          <w:p w14:paraId="226811BF" w14:textId="77777777" w:rsidR="00D546F9" w:rsidRPr="00FE742C" w:rsidRDefault="00D546F9" w:rsidP="00C516A7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="Times New Roman"/>
                <w:b/>
                <w:bCs/>
                <w:color w:val="000000"/>
                <w:rtl/>
                <w:lang w:bidi="ar-EG"/>
              </w:rPr>
            </w:pPr>
            <w:r w:rsidRPr="00FE742C">
              <w:rPr>
                <w:rFonts w:asciiTheme="minorHAnsi" w:hAnsiTheme="minorHAnsi" w:cs="Times New Roman" w:hint="cs"/>
                <w:b/>
                <w:bCs/>
                <w:color w:val="000000"/>
                <w:rtl/>
                <w:lang w:bidi="ar-EG"/>
              </w:rPr>
              <w:t>جودة تطابق المنتج و محددات القياس</w:t>
            </w:r>
          </w:p>
        </w:tc>
      </w:tr>
      <w:tr w:rsidR="00D546F9" w14:paraId="44956CAB" w14:textId="77777777" w:rsidTr="00D406F9">
        <w:trPr>
          <w:trHeight w:val="1890"/>
        </w:trPr>
        <w:tc>
          <w:tcPr>
            <w:tcW w:w="1024" w:type="dxa"/>
            <w:tcBorders>
              <w:top w:val="single" w:sz="12" w:space="0" w:color="auto"/>
            </w:tcBorders>
            <w:shd w:val="clear" w:color="auto" w:fill="D9D9D9"/>
          </w:tcPr>
          <w:p w14:paraId="3E65607D" w14:textId="4357D59E" w:rsidR="00D546F9" w:rsidRDefault="00D546F9">
            <w:pPr>
              <w:bidi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52336E0E" w14:textId="1AAD4D82" w:rsidR="00D546F9" w:rsidRPr="00FE742C" w:rsidRDefault="00D546F9" w:rsidP="00A6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</w:rPr>
            </w:pPr>
            <w:r w:rsidRPr="00FE742C">
              <w:rPr>
                <w:rFonts w:asciiTheme="minorHAnsi" w:hAnsiTheme="minorHAnsi" w:cs="Arial" w:hint="cs"/>
                <w:bCs/>
                <w:color w:val="000000"/>
                <w:rtl/>
              </w:rPr>
              <w:t>هـ .1.3</w:t>
            </w: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>- ينفذ أعمال الصيانة السريعه</w:t>
            </w:r>
          </w:p>
        </w:tc>
        <w:tc>
          <w:tcPr>
            <w:tcW w:w="4260" w:type="dxa"/>
            <w:tcBorders>
              <w:top w:val="single" w:sz="12" w:space="0" w:color="auto"/>
            </w:tcBorders>
          </w:tcPr>
          <w:p w14:paraId="1432234D" w14:textId="77777777" w:rsidR="00D546F9" w:rsidRPr="00FE742C" w:rsidRDefault="00D546F9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>يغير رولمان البلى</w:t>
            </w:r>
          </w:p>
          <w:p w14:paraId="62810CCC" w14:textId="77777777" w:rsidR="00D546F9" w:rsidRPr="00FE742C" w:rsidRDefault="00D546F9" w:rsidP="00B55E24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>يضبط المحاور</w:t>
            </w:r>
          </w:p>
          <w:p w14:paraId="35ACBC98" w14:textId="77777777" w:rsidR="00D546F9" w:rsidRPr="00FE742C" w:rsidRDefault="00D546F9" w:rsidP="00F45515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>يقيس مستوى زيت التبريد</w:t>
            </w:r>
          </w:p>
          <w:p w14:paraId="3319D99A" w14:textId="77777777" w:rsidR="00D546F9" w:rsidRPr="00FE742C" w:rsidRDefault="00D546F9" w:rsidP="00061CB0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 xml:space="preserve">يقيس مستوى زيت التشغيل للماكينة </w:t>
            </w:r>
          </w:p>
          <w:p w14:paraId="3E24269F" w14:textId="4408BB27" w:rsidR="00D546F9" w:rsidRPr="00FE742C" w:rsidRDefault="00D546F9" w:rsidP="00061CB0">
            <w:pPr>
              <w:pStyle w:val="a7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Cs/>
                <w:color w:val="000000"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000000"/>
                <w:rtl/>
              </w:rPr>
              <w:t>يراجع على المشاحم  بصفة دورية</w:t>
            </w: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01BED0A3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 xml:space="preserve">أنواع رولمان البلى </w:t>
            </w:r>
          </w:p>
          <w:p w14:paraId="1056ABC0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>الرسم التنفيذى</w:t>
            </w:r>
          </w:p>
          <w:p w14:paraId="68079082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>أنواع المحاور والأعمدة ومرتكزات الأعمدة</w:t>
            </w:r>
          </w:p>
          <w:p w14:paraId="053FBF12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>طرق فك وتجميع رولمان البلى</w:t>
            </w:r>
          </w:p>
          <w:p w14:paraId="7991C1F8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>أدوات الفك والتجميع</w:t>
            </w:r>
          </w:p>
          <w:p w14:paraId="67CB3C48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rtl/>
              </w:rPr>
              <w:t>انواع زيوت التبريد</w:t>
            </w:r>
          </w:p>
          <w:p w14:paraId="7AD4734A" w14:textId="77777777" w:rsidR="00D546F9" w:rsidRPr="00FE742C" w:rsidRDefault="00D546F9" w:rsidP="006149C0">
            <w:pPr>
              <w:pStyle w:val="a7"/>
              <w:numPr>
                <w:ilvl w:val="0"/>
                <w:numId w:val="30"/>
              </w:numPr>
              <w:bidi/>
              <w:spacing w:line="276" w:lineRule="auto"/>
              <w:rPr>
                <w:rFonts w:asciiTheme="minorHAnsi" w:hAnsiTheme="minorHAnsi" w:cs="Times New Roman"/>
                <w:bCs/>
                <w:color w:val="FF0000"/>
                <w:rtl/>
              </w:rPr>
            </w:pPr>
            <w:r w:rsidRPr="00FE742C">
              <w:rPr>
                <w:rFonts w:asciiTheme="minorHAnsi" w:hAnsiTheme="minorHAnsi" w:cs="Times New Roman" w:hint="cs"/>
                <w:bCs/>
                <w:color w:val="FF0000"/>
                <w:rtl/>
              </w:rPr>
              <w:t>أدوات قياس مستوى الزيت</w:t>
            </w:r>
          </w:p>
          <w:p w14:paraId="0C416A3D" w14:textId="7AFB4219" w:rsidR="00D546F9" w:rsidRPr="00FE742C" w:rsidRDefault="00D546F9" w:rsidP="0087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ind w:left="360"/>
              <w:rPr>
                <w:bCs/>
                <w:color w:val="000000"/>
              </w:rPr>
            </w:pPr>
          </w:p>
        </w:tc>
      </w:tr>
      <w:tr w:rsidR="00D546F9" w14:paraId="4B41F12D" w14:textId="77777777" w:rsidTr="003C12DE">
        <w:trPr>
          <w:trHeight w:val="422"/>
        </w:trPr>
        <w:tc>
          <w:tcPr>
            <w:tcW w:w="10825" w:type="dxa"/>
            <w:gridSpan w:val="4"/>
            <w:shd w:val="clear" w:color="auto" w:fill="D9D9D9"/>
          </w:tcPr>
          <w:p w14:paraId="76EF093A" w14:textId="36D2BA36" w:rsidR="00D546F9" w:rsidRDefault="00D546F9" w:rsidP="00811EB6">
            <w:pPr>
              <w:bidi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 w14:paraId="43BB7B31" w14:textId="6B20DC90" w:rsidR="008338E6" w:rsidRDefault="008338E6">
      <w:pPr>
        <w:bidi/>
        <w:rPr>
          <w:rFonts w:cs="Times New Roman"/>
          <w:u w:val="single"/>
          <w:rtl/>
        </w:rPr>
      </w:pPr>
    </w:p>
    <w:p w14:paraId="66BA5EA5" w14:textId="16CDD428" w:rsidR="0075253B" w:rsidRDefault="0075253B" w:rsidP="0075253B">
      <w:pPr>
        <w:bidi/>
        <w:rPr>
          <w:rFonts w:cs="Times New Roman"/>
          <w:u w:val="single"/>
          <w:rtl/>
        </w:rPr>
      </w:pPr>
    </w:p>
    <w:sectPr w:rsidR="0075253B">
      <w:headerReference w:type="default" r:id="rId9"/>
      <w:footerReference w:type="default" r:id="rId10"/>
      <w:pgSz w:w="12240" w:h="15840"/>
      <w:pgMar w:top="72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B93F" w14:textId="77777777" w:rsidR="00C8597E" w:rsidRDefault="00C8597E">
      <w:pPr>
        <w:spacing w:after="0" w:line="240" w:lineRule="auto"/>
      </w:pPr>
      <w:r>
        <w:separator/>
      </w:r>
    </w:p>
  </w:endnote>
  <w:endnote w:type="continuationSeparator" w:id="0">
    <w:p w14:paraId="49A556E3" w14:textId="77777777" w:rsidR="00C8597E" w:rsidRDefault="00C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7056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9676347" w14:textId="669E2D0F" w:rsidR="00C20E16" w:rsidRDefault="00C20E16" w:rsidP="0075253B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5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5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FF69C" w14:textId="77777777" w:rsidR="00C20E16" w:rsidRDefault="00C20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6B31" w14:textId="77777777" w:rsidR="00C8597E" w:rsidRDefault="00C8597E">
      <w:pPr>
        <w:spacing w:after="0" w:line="240" w:lineRule="auto"/>
      </w:pPr>
      <w:r>
        <w:separator/>
      </w:r>
    </w:p>
  </w:footnote>
  <w:footnote w:type="continuationSeparator" w:id="0">
    <w:p w14:paraId="33A0A355" w14:textId="77777777" w:rsidR="00C8597E" w:rsidRDefault="00C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B882" w14:textId="77777777" w:rsidR="00C20E16" w:rsidRDefault="00C20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>
      <w:rPr>
        <w:rFonts w:cs="Times New Roman"/>
        <w:color w:val="000000"/>
        <w:rtl/>
      </w:rPr>
      <w:t xml:space="preserve">الوكالة الألمانية للتعاون الدولي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4A0F9C6" wp14:editId="7E9AE8EF">
          <wp:simplePos x="0" y="0"/>
          <wp:positionH relativeFrom="column">
            <wp:posOffset>2131695</wp:posOffset>
          </wp:positionH>
          <wp:positionV relativeFrom="paragraph">
            <wp:posOffset>-167373</wp:posOffset>
          </wp:positionV>
          <wp:extent cx="943171" cy="826571"/>
          <wp:effectExtent l="0" t="0" r="0" b="0"/>
          <wp:wrapNone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171" cy="826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E70805" wp14:editId="152B7093">
          <wp:simplePos x="0" y="0"/>
          <wp:positionH relativeFrom="column">
            <wp:posOffset>-291644</wp:posOffset>
          </wp:positionH>
          <wp:positionV relativeFrom="paragraph">
            <wp:posOffset>-37351</wp:posOffset>
          </wp:positionV>
          <wp:extent cx="2156346" cy="570054"/>
          <wp:effectExtent l="0" t="0" r="0" b="0"/>
          <wp:wrapNone/>
          <wp:docPr id="41" name="image2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46" cy="570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E8A7931" wp14:editId="615812B5">
          <wp:simplePos x="0" y="0"/>
          <wp:positionH relativeFrom="column">
            <wp:posOffset>3274935</wp:posOffset>
          </wp:positionH>
          <wp:positionV relativeFrom="paragraph">
            <wp:posOffset>-116904</wp:posOffset>
          </wp:positionV>
          <wp:extent cx="989462" cy="710832"/>
          <wp:effectExtent l="0" t="0" r="0" b="0"/>
          <wp:wrapNone/>
          <wp:docPr id="42" name="image3.jpg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lated imag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462" cy="710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CD34B5" w14:textId="77777777" w:rsidR="00C20E16" w:rsidRDefault="00C20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>
      <w:rPr>
        <w:rFonts w:cs="Times New Roman"/>
        <w:color w:val="000000"/>
        <w:rtl/>
      </w:rPr>
      <w:t xml:space="preserve">مشروع دعم التشغيل </w:t>
    </w:r>
    <w:r>
      <w:rPr>
        <w:color w:val="000000"/>
        <w:rtl/>
      </w:rPr>
      <w:t>(</w:t>
    </w:r>
    <w:r>
      <w:rPr>
        <w:color w:val="000000"/>
      </w:rPr>
      <w:t>EPP</w:t>
    </w:r>
    <w:r>
      <w:rPr>
        <w:color w:val="000000"/>
        <w:rtl/>
      </w:rPr>
      <w:t>3)</w:t>
    </w:r>
  </w:p>
  <w:p w14:paraId="226BE9BC" w14:textId="77777777" w:rsidR="00C20E16" w:rsidRDefault="00C20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>
      <w:rPr>
        <w:rFonts w:cs="Times New Roman"/>
        <w:color w:val="000000"/>
        <w:rtl/>
      </w:rPr>
      <w:t>مُكون تطوير مناهج التعليم المزدوج المصري</w:t>
    </w:r>
  </w:p>
  <w:p w14:paraId="20F28D04" w14:textId="77777777" w:rsidR="00C20E16" w:rsidRDefault="00C20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07"/>
    <w:multiLevelType w:val="hybridMultilevel"/>
    <w:tmpl w:val="6E0E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AED"/>
    <w:multiLevelType w:val="hybridMultilevel"/>
    <w:tmpl w:val="6060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9BB"/>
    <w:multiLevelType w:val="hybridMultilevel"/>
    <w:tmpl w:val="D7A6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14C"/>
    <w:multiLevelType w:val="hybridMultilevel"/>
    <w:tmpl w:val="60D0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679A"/>
    <w:multiLevelType w:val="hybridMultilevel"/>
    <w:tmpl w:val="A1CA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B99"/>
    <w:multiLevelType w:val="hybridMultilevel"/>
    <w:tmpl w:val="C71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518C"/>
    <w:multiLevelType w:val="hybridMultilevel"/>
    <w:tmpl w:val="499A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323DF"/>
    <w:multiLevelType w:val="hybridMultilevel"/>
    <w:tmpl w:val="9CB0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5AD3"/>
    <w:multiLevelType w:val="hybridMultilevel"/>
    <w:tmpl w:val="3500A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A6045"/>
    <w:multiLevelType w:val="multilevel"/>
    <w:tmpl w:val="1BA02CA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17D1"/>
    <w:multiLevelType w:val="hybridMultilevel"/>
    <w:tmpl w:val="0E96E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2931"/>
    <w:multiLevelType w:val="hybridMultilevel"/>
    <w:tmpl w:val="E0A0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07218"/>
    <w:multiLevelType w:val="hybridMultilevel"/>
    <w:tmpl w:val="C572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1A0"/>
    <w:multiLevelType w:val="hybridMultilevel"/>
    <w:tmpl w:val="F908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7537"/>
    <w:multiLevelType w:val="multilevel"/>
    <w:tmpl w:val="1836300A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DF3F05"/>
    <w:multiLevelType w:val="hybridMultilevel"/>
    <w:tmpl w:val="C848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5E11"/>
    <w:multiLevelType w:val="hybridMultilevel"/>
    <w:tmpl w:val="1BC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0304"/>
    <w:multiLevelType w:val="hybridMultilevel"/>
    <w:tmpl w:val="6E0095BE"/>
    <w:lvl w:ilvl="0" w:tplc="05BA243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3D7"/>
    <w:multiLevelType w:val="multilevel"/>
    <w:tmpl w:val="07E66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433EEF"/>
    <w:multiLevelType w:val="hybridMultilevel"/>
    <w:tmpl w:val="07FC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477A6E"/>
    <w:multiLevelType w:val="hybridMultilevel"/>
    <w:tmpl w:val="4398A6D6"/>
    <w:lvl w:ilvl="0" w:tplc="05BA243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AA449EE"/>
    <w:multiLevelType w:val="hybridMultilevel"/>
    <w:tmpl w:val="421EDF7E"/>
    <w:lvl w:ilvl="0" w:tplc="DD1ADA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309B3"/>
    <w:multiLevelType w:val="hybridMultilevel"/>
    <w:tmpl w:val="730C3338"/>
    <w:lvl w:ilvl="0" w:tplc="3AC4E06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85335"/>
    <w:multiLevelType w:val="multilevel"/>
    <w:tmpl w:val="A53C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7B2"/>
    <w:multiLevelType w:val="hybridMultilevel"/>
    <w:tmpl w:val="2A569E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94DF5"/>
    <w:multiLevelType w:val="multilevel"/>
    <w:tmpl w:val="C3F63BA2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3A510A"/>
    <w:multiLevelType w:val="hybridMultilevel"/>
    <w:tmpl w:val="82C2E692"/>
    <w:lvl w:ilvl="0" w:tplc="ECC61B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5472"/>
    <w:multiLevelType w:val="multilevel"/>
    <w:tmpl w:val="C3F63BA2"/>
    <w:lvl w:ilvl="0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94E2CE1"/>
    <w:multiLevelType w:val="hybridMultilevel"/>
    <w:tmpl w:val="B9D0F33C"/>
    <w:lvl w:ilvl="0" w:tplc="632E32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E12E8"/>
    <w:multiLevelType w:val="hybridMultilevel"/>
    <w:tmpl w:val="080E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7748"/>
    <w:multiLevelType w:val="hybridMultilevel"/>
    <w:tmpl w:val="5A584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95AF7"/>
    <w:multiLevelType w:val="hybridMultilevel"/>
    <w:tmpl w:val="F8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B5413"/>
    <w:multiLevelType w:val="hybridMultilevel"/>
    <w:tmpl w:val="6652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E4791"/>
    <w:multiLevelType w:val="hybridMultilevel"/>
    <w:tmpl w:val="29EED4D6"/>
    <w:lvl w:ilvl="0" w:tplc="766C8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4A54"/>
    <w:multiLevelType w:val="hybridMultilevel"/>
    <w:tmpl w:val="D504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07F56"/>
    <w:multiLevelType w:val="hybridMultilevel"/>
    <w:tmpl w:val="B9E6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33859">
    <w:abstractNumId w:val="18"/>
  </w:num>
  <w:num w:numId="2" w16cid:durableId="70587598">
    <w:abstractNumId w:val="9"/>
  </w:num>
  <w:num w:numId="3" w16cid:durableId="1397583585">
    <w:abstractNumId w:val="23"/>
  </w:num>
  <w:num w:numId="4" w16cid:durableId="1692680343">
    <w:abstractNumId w:val="14"/>
  </w:num>
  <w:num w:numId="5" w16cid:durableId="136261995">
    <w:abstractNumId w:val="26"/>
  </w:num>
  <w:num w:numId="6" w16cid:durableId="2086146365">
    <w:abstractNumId w:val="26"/>
  </w:num>
  <w:num w:numId="7" w16cid:durableId="1327434859">
    <w:abstractNumId w:val="32"/>
  </w:num>
  <w:num w:numId="8" w16cid:durableId="1759673857">
    <w:abstractNumId w:val="27"/>
  </w:num>
  <w:num w:numId="9" w16cid:durableId="1868712743">
    <w:abstractNumId w:val="21"/>
  </w:num>
  <w:num w:numId="10" w16cid:durableId="685060101">
    <w:abstractNumId w:val="21"/>
  </w:num>
  <w:num w:numId="11" w16cid:durableId="1088506597">
    <w:abstractNumId w:val="4"/>
  </w:num>
  <w:num w:numId="12" w16cid:durableId="868488920">
    <w:abstractNumId w:val="25"/>
  </w:num>
  <w:num w:numId="13" w16cid:durableId="967320702">
    <w:abstractNumId w:val="22"/>
  </w:num>
  <w:num w:numId="14" w16cid:durableId="1393774981">
    <w:abstractNumId w:val="15"/>
  </w:num>
  <w:num w:numId="15" w16cid:durableId="1322612491">
    <w:abstractNumId w:val="2"/>
  </w:num>
  <w:num w:numId="16" w16cid:durableId="126556772">
    <w:abstractNumId w:val="13"/>
  </w:num>
  <w:num w:numId="17" w16cid:durableId="1124731707">
    <w:abstractNumId w:val="16"/>
  </w:num>
  <w:num w:numId="18" w16cid:durableId="805589228">
    <w:abstractNumId w:val="10"/>
  </w:num>
  <w:num w:numId="19" w16cid:durableId="9915167">
    <w:abstractNumId w:val="29"/>
  </w:num>
  <w:num w:numId="20" w16cid:durableId="1112630147">
    <w:abstractNumId w:val="11"/>
  </w:num>
  <w:num w:numId="21" w16cid:durableId="532963427">
    <w:abstractNumId w:val="1"/>
  </w:num>
  <w:num w:numId="22" w16cid:durableId="2108236178">
    <w:abstractNumId w:val="24"/>
  </w:num>
  <w:num w:numId="23" w16cid:durableId="213467909">
    <w:abstractNumId w:val="3"/>
  </w:num>
  <w:num w:numId="24" w16cid:durableId="1750614610">
    <w:abstractNumId w:val="34"/>
  </w:num>
  <w:num w:numId="25" w16cid:durableId="1692805271">
    <w:abstractNumId w:val="31"/>
  </w:num>
  <w:num w:numId="26" w16cid:durableId="1142772291">
    <w:abstractNumId w:val="5"/>
  </w:num>
  <w:num w:numId="27" w16cid:durableId="337467406">
    <w:abstractNumId w:val="7"/>
  </w:num>
  <w:num w:numId="28" w16cid:durableId="207645819">
    <w:abstractNumId w:val="19"/>
  </w:num>
  <w:num w:numId="29" w16cid:durableId="776021056">
    <w:abstractNumId w:val="8"/>
  </w:num>
  <w:num w:numId="30" w16cid:durableId="817838822">
    <w:abstractNumId w:val="20"/>
  </w:num>
  <w:num w:numId="31" w16cid:durableId="1937711010">
    <w:abstractNumId w:val="0"/>
  </w:num>
  <w:num w:numId="32" w16cid:durableId="28145097">
    <w:abstractNumId w:val="6"/>
  </w:num>
  <w:num w:numId="33" w16cid:durableId="216666984">
    <w:abstractNumId w:val="35"/>
  </w:num>
  <w:num w:numId="34" w16cid:durableId="870536237">
    <w:abstractNumId w:val="30"/>
  </w:num>
  <w:num w:numId="35" w16cid:durableId="1216552004">
    <w:abstractNumId w:val="28"/>
  </w:num>
  <w:num w:numId="36" w16cid:durableId="346638655">
    <w:abstractNumId w:val="17"/>
  </w:num>
  <w:num w:numId="37" w16cid:durableId="2059207604">
    <w:abstractNumId w:val="12"/>
  </w:num>
  <w:num w:numId="38" w16cid:durableId="819075195">
    <w:abstractNumId w:val="33"/>
  </w:num>
  <w:num w:numId="39" w16cid:durableId="1769420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6"/>
    <w:rsid w:val="000041AF"/>
    <w:rsid w:val="00017DD1"/>
    <w:rsid w:val="000455FB"/>
    <w:rsid w:val="00061CB0"/>
    <w:rsid w:val="00062851"/>
    <w:rsid w:val="00064D13"/>
    <w:rsid w:val="000737E8"/>
    <w:rsid w:val="00081CF1"/>
    <w:rsid w:val="000901AE"/>
    <w:rsid w:val="000925FD"/>
    <w:rsid w:val="00094345"/>
    <w:rsid w:val="000A03F9"/>
    <w:rsid w:val="000C378C"/>
    <w:rsid w:val="000C4382"/>
    <w:rsid w:val="000E1DA5"/>
    <w:rsid w:val="000F57CF"/>
    <w:rsid w:val="00102278"/>
    <w:rsid w:val="00123049"/>
    <w:rsid w:val="00135C1E"/>
    <w:rsid w:val="00136AE8"/>
    <w:rsid w:val="001642F8"/>
    <w:rsid w:val="00192BD0"/>
    <w:rsid w:val="00195E38"/>
    <w:rsid w:val="00195FBD"/>
    <w:rsid w:val="001A7B32"/>
    <w:rsid w:val="001B475F"/>
    <w:rsid w:val="001C3E10"/>
    <w:rsid w:val="001C66A3"/>
    <w:rsid w:val="001E6ED2"/>
    <w:rsid w:val="00216224"/>
    <w:rsid w:val="002459CC"/>
    <w:rsid w:val="00255A0E"/>
    <w:rsid w:val="00294B1A"/>
    <w:rsid w:val="002A0DD8"/>
    <w:rsid w:val="002A5D61"/>
    <w:rsid w:val="002A6668"/>
    <w:rsid w:val="002C229A"/>
    <w:rsid w:val="002D6E45"/>
    <w:rsid w:val="002E686C"/>
    <w:rsid w:val="002F1D0A"/>
    <w:rsid w:val="002F4F92"/>
    <w:rsid w:val="002F605E"/>
    <w:rsid w:val="00304679"/>
    <w:rsid w:val="003171FB"/>
    <w:rsid w:val="00323FE3"/>
    <w:rsid w:val="003267EB"/>
    <w:rsid w:val="00341138"/>
    <w:rsid w:val="0036000B"/>
    <w:rsid w:val="003625E2"/>
    <w:rsid w:val="00377A9A"/>
    <w:rsid w:val="0038718D"/>
    <w:rsid w:val="003C12DE"/>
    <w:rsid w:val="003D3D50"/>
    <w:rsid w:val="003E1BFF"/>
    <w:rsid w:val="003E2349"/>
    <w:rsid w:val="004051BB"/>
    <w:rsid w:val="00421442"/>
    <w:rsid w:val="0042283A"/>
    <w:rsid w:val="00426E37"/>
    <w:rsid w:val="0043269B"/>
    <w:rsid w:val="00454697"/>
    <w:rsid w:val="00457D27"/>
    <w:rsid w:val="00462EB3"/>
    <w:rsid w:val="00482A85"/>
    <w:rsid w:val="00482CAA"/>
    <w:rsid w:val="00485324"/>
    <w:rsid w:val="00486AEB"/>
    <w:rsid w:val="004A612E"/>
    <w:rsid w:val="004B55B7"/>
    <w:rsid w:val="004C4BC5"/>
    <w:rsid w:val="004C5DE5"/>
    <w:rsid w:val="00501BA8"/>
    <w:rsid w:val="00502A14"/>
    <w:rsid w:val="00535592"/>
    <w:rsid w:val="00550AF2"/>
    <w:rsid w:val="00553560"/>
    <w:rsid w:val="00594E70"/>
    <w:rsid w:val="005966EE"/>
    <w:rsid w:val="005B100A"/>
    <w:rsid w:val="005D70A6"/>
    <w:rsid w:val="005E12B2"/>
    <w:rsid w:val="005F5AC8"/>
    <w:rsid w:val="005F7938"/>
    <w:rsid w:val="005F7FE7"/>
    <w:rsid w:val="00603C20"/>
    <w:rsid w:val="006149C0"/>
    <w:rsid w:val="00615930"/>
    <w:rsid w:val="00646131"/>
    <w:rsid w:val="00666E7F"/>
    <w:rsid w:val="00681C8D"/>
    <w:rsid w:val="006824E8"/>
    <w:rsid w:val="00694D89"/>
    <w:rsid w:val="006A0613"/>
    <w:rsid w:val="006A762D"/>
    <w:rsid w:val="006A7A80"/>
    <w:rsid w:val="006B456F"/>
    <w:rsid w:val="006B57C6"/>
    <w:rsid w:val="006C3D07"/>
    <w:rsid w:val="006C567B"/>
    <w:rsid w:val="006D645A"/>
    <w:rsid w:val="006F2D53"/>
    <w:rsid w:val="006F6C5C"/>
    <w:rsid w:val="007031A8"/>
    <w:rsid w:val="00727014"/>
    <w:rsid w:val="00732D72"/>
    <w:rsid w:val="0075253B"/>
    <w:rsid w:val="007635FA"/>
    <w:rsid w:val="0079691E"/>
    <w:rsid w:val="007A1FCD"/>
    <w:rsid w:val="007B2D8D"/>
    <w:rsid w:val="007B313D"/>
    <w:rsid w:val="007C53C3"/>
    <w:rsid w:val="007D7935"/>
    <w:rsid w:val="007F3872"/>
    <w:rsid w:val="0080088B"/>
    <w:rsid w:val="0080289F"/>
    <w:rsid w:val="00803401"/>
    <w:rsid w:val="008051DA"/>
    <w:rsid w:val="00807055"/>
    <w:rsid w:val="00811EB6"/>
    <w:rsid w:val="008338E6"/>
    <w:rsid w:val="00840383"/>
    <w:rsid w:val="00857B42"/>
    <w:rsid w:val="00872C11"/>
    <w:rsid w:val="008A7825"/>
    <w:rsid w:val="008C2C5D"/>
    <w:rsid w:val="008C42FE"/>
    <w:rsid w:val="008D4B8B"/>
    <w:rsid w:val="008D4F87"/>
    <w:rsid w:val="00900058"/>
    <w:rsid w:val="009057D8"/>
    <w:rsid w:val="009079D5"/>
    <w:rsid w:val="0091155A"/>
    <w:rsid w:val="00916074"/>
    <w:rsid w:val="00940B07"/>
    <w:rsid w:val="009504D8"/>
    <w:rsid w:val="0095711D"/>
    <w:rsid w:val="009613CD"/>
    <w:rsid w:val="00965D45"/>
    <w:rsid w:val="009900C7"/>
    <w:rsid w:val="009A311B"/>
    <w:rsid w:val="009A34AC"/>
    <w:rsid w:val="009B2C53"/>
    <w:rsid w:val="009B3013"/>
    <w:rsid w:val="009B5A5A"/>
    <w:rsid w:val="009C0C04"/>
    <w:rsid w:val="009D3793"/>
    <w:rsid w:val="009D7B35"/>
    <w:rsid w:val="009E4954"/>
    <w:rsid w:val="009E5843"/>
    <w:rsid w:val="009F1753"/>
    <w:rsid w:val="009F3949"/>
    <w:rsid w:val="009F6B3D"/>
    <w:rsid w:val="00A04D1D"/>
    <w:rsid w:val="00A2775E"/>
    <w:rsid w:val="00A31407"/>
    <w:rsid w:val="00A6204F"/>
    <w:rsid w:val="00A67025"/>
    <w:rsid w:val="00A81E9A"/>
    <w:rsid w:val="00AB2229"/>
    <w:rsid w:val="00AC763C"/>
    <w:rsid w:val="00AE0506"/>
    <w:rsid w:val="00AE4D17"/>
    <w:rsid w:val="00B0026D"/>
    <w:rsid w:val="00B0489F"/>
    <w:rsid w:val="00B06E4B"/>
    <w:rsid w:val="00B1570B"/>
    <w:rsid w:val="00B249EC"/>
    <w:rsid w:val="00B47588"/>
    <w:rsid w:val="00B55E24"/>
    <w:rsid w:val="00B57BEB"/>
    <w:rsid w:val="00B66DE5"/>
    <w:rsid w:val="00B72EF7"/>
    <w:rsid w:val="00B76E77"/>
    <w:rsid w:val="00B931CC"/>
    <w:rsid w:val="00BA7175"/>
    <w:rsid w:val="00BC7C84"/>
    <w:rsid w:val="00BD0153"/>
    <w:rsid w:val="00BE3D9F"/>
    <w:rsid w:val="00BE4F4F"/>
    <w:rsid w:val="00C02041"/>
    <w:rsid w:val="00C02C3E"/>
    <w:rsid w:val="00C033F9"/>
    <w:rsid w:val="00C063D2"/>
    <w:rsid w:val="00C06467"/>
    <w:rsid w:val="00C11497"/>
    <w:rsid w:val="00C165FA"/>
    <w:rsid w:val="00C20A54"/>
    <w:rsid w:val="00C20E16"/>
    <w:rsid w:val="00C34029"/>
    <w:rsid w:val="00C516A7"/>
    <w:rsid w:val="00C61C29"/>
    <w:rsid w:val="00C8597E"/>
    <w:rsid w:val="00CB6AE0"/>
    <w:rsid w:val="00CC288C"/>
    <w:rsid w:val="00CC6131"/>
    <w:rsid w:val="00CD7122"/>
    <w:rsid w:val="00CE1772"/>
    <w:rsid w:val="00CF4E59"/>
    <w:rsid w:val="00D06161"/>
    <w:rsid w:val="00D20082"/>
    <w:rsid w:val="00D230B5"/>
    <w:rsid w:val="00D2614E"/>
    <w:rsid w:val="00D406F9"/>
    <w:rsid w:val="00D46854"/>
    <w:rsid w:val="00D546F9"/>
    <w:rsid w:val="00D608A2"/>
    <w:rsid w:val="00D6585E"/>
    <w:rsid w:val="00D6781B"/>
    <w:rsid w:val="00D70098"/>
    <w:rsid w:val="00D83810"/>
    <w:rsid w:val="00D90BEF"/>
    <w:rsid w:val="00D95B07"/>
    <w:rsid w:val="00DA4BE9"/>
    <w:rsid w:val="00DC4FA4"/>
    <w:rsid w:val="00DC7F6D"/>
    <w:rsid w:val="00DE134B"/>
    <w:rsid w:val="00DF0CD7"/>
    <w:rsid w:val="00DF3FF2"/>
    <w:rsid w:val="00DF6029"/>
    <w:rsid w:val="00E005B5"/>
    <w:rsid w:val="00E07704"/>
    <w:rsid w:val="00E2155F"/>
    <w:rsid w:val="00E2162B"/>
    <w:rsid w:val="00E32C70"/>
    <w:rsid w:val="00E43B48"/>
    <w:rsid w:val="00E463D4"/>
    <w:rsid w:val="00E52756"/>
    <w:rsid w:val="00E65EEF"/>
    <w:rsid w:val="00E80A6C"/>
    <w:rsid w:val="00E940B0"/>
    <w:rsid w:val="00EA1607"/>
    <w:rsid w:val="00EA49DD"/>
    <w:rsid w:val="00EB57B1"/>
    <w:rsid w:val="00EC0300"/>
    <w:rsid w:val="00ED295A"/>
    <w:rsid w:val="00ED6C87"/>
    <w:rsid w:val="00EE3E77"/>
    <w:rsid w:val="00F15FD3"/>
    <w:rsid w:val="00F1641A"/>
    <w:rsid w:val="00F2634C"/>
    <w:rsid w:val="00F45515"/>
    <w:rsid w:val="00F4644E"/>
    <w:rsid w:val="00F47DE0"/>
    <w:rsid w:val="00F54168"/>
    <w:rsid w:val="00F57472"/>
    <w:rsid w:val="00F753E9"/>
    <w:rsid w:val="00F76777"/>
    <w:rsid w:val="00F82C0E"/>
    <w:rsid w:val="00F83ED0"/>
    <w:rsid w:val="00F91844"/>
    <w:rsid w:val="00F93909"/>
    <w:rsid w:val="00FA2BFF"/>
    <w:rsid w:val="00FA7BFB"/>
    <w:rsid w:val="00FD2B6F"/>
    <w:rsid w:val="00FE1E27"/>
    <w:rsid w:val="00FE24F2"/>
    <w:rsid w:val="00FE4323"/>
    <w:rsid w:val="00FE5A50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C3F0B9"/>
  <w15:docId w15:val="{C5C02D5A-96F3-42E4-A0F4-5CD9A7C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97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73C03"/>
  </w:style>
  <w:style w:type="paragraph" w:styleId="a5">
    <w:name w:val="footer"/>
    <w:basedOn w:val="a"/>
    <w:link w:val="Char0"/>
    <w:uiPriority w:val="99"/>
    <w:unhideWhenUsed/>
    <w:rsid w:val="0097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73C03"/>
  </w:style>
  <w:style w:type="table" w:styleId="a6">
    <w:name w:val="Table Grid"/>
    <w:basedOn w:val="a1"/>
    <w:uiPriority w:val="39"/>
    <w:rsid w:val="00554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D3A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20">
    <w:name w:val="2"/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"/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 /><Relationship Id="rId2" Type="http://schemas.openxmlformats.org/officeDocument/2006/relationships/image" Target="media/image2.jp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coIikN2dd8Fx13Zn+wGl2hwoQ==">AMUW2mV2tVNVfg0lWzyxG5OLnmHLmR3cTBDoPMxdfCO0vh+0YPaeeiUICssZ2jmV+rPIu2i4jdedoJIdZhX5ZtBj+2k2fzl55clI4URs8nsY34WdhhNeikk=</go:docsCustomData>
</go:gDocsCustomXmlDataStorage>
</file>

<file path=customXml/itemProps1.xml><?xml version="1.0" encoding="utf-8"?>
<ds:datastoreItem xmlns:ds="http://schemas.openxmlformats.org/officeDocument/2006/customXml" ds:itemID="{9DDBFDF5-BB57-4E24-9419-858C1624505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Refaat, Omar GIZ EG</dc:creator>
  <cp:keywords/>
  <dc:description/>
  <cp:lastModifiedBy>شريف سيخة</cp:lastModifiedBy>
  <cp:revision>13</cp:revision>
  <cp:lastPrinted>2021-09-02T09:54:00Z</cp:lastPrinted>
  <dcterms:created xsi:type="dcterms:W3CDTF">2021-09-02T09:27:00Z</dcterms:created>
  <dcterms:modified xsi:type="dcterms:W3CDTF">2023-11-07T20:05:00Z</dcterms:modified>
</cp:coreProperties>
</file>